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CBEE5" w14:textId="55BA8CB5" w:rsidR="008468DF" w:rsidRDefault="008468DF" w:rsidP="008468DF">
      <w:pPr>
        <w:widowControl/>
        <w:adjustRightInd w:val="0"/>
        <w:snapToGrid w:val="0"/>
        <w:jc w:val="right"/>
        <w:rPr>
          <w:rFonts w:asciiTheme="minorEastAsia" w:eastAsiaTheme="minorEastAsia" w:hAnsiTheme="minorEastAsia"/>
          <w:kern w:val="0"/>
          <w:sz w:val="20"/>
          <w:szCs w:val="20"/>
        </w:rPr>
      </w:pPr>
      <w:r w:rsidRPr="008468DF">
        <w:rPr>
          <w:rFonts w:asciiTheme="minorEastAsia" w:eastAsiaTheme="minorEastAsia" w:hAnsiTheme="minorEastAsia" w:hint="eastAsia"/>
          <w:kern w:val="0"/>
          <w:sz w:val="20"/>
          <w:szCs w:val="20"/>
        </w:rPr>
        <w:t>（別紙）</w:t>
      </w:r>
    </w:p>
    <w:p w14:paraId="5ED3E55B" w14:textId="77777777" w:rsidR="008468DF" w:rsidRPr="008468DF" w:rsidRDefault="008468DF" w:rsidP="008468DF">
      <w:pPr>
        <w:widowControl/>
        <w:adjustRightInd w:val="0"/>
        <w:snapToGrid w:val="0"/>
        <w:jc w:val="right"/>
        <w:rPr>
          <w:rFonts w:asciiTheme="minorEastAsia" w:eastAsiaTheme="minorEastAsia" w:hAnsiTheme="minorEastAsia"/>
          <w:kern w:val="0"/>
          <w:sz w:val="20"/>
          <w:szCs w:val="20"/>
        </w:rPr>
      </w:pPr>
    </w:p>
    <w:p w14:paraId="4B174AF1" w14:textId="73F32E86" w:rsidR="00234B9E" w:rsidRPr="00565A0C" w:rsidRDefault="002921F7" w:rsidP="00234B9E">
      <w:pPr>
        <w:widowControl/>
        <w:adjustRightInd w:val="0"/>
        <w:snapToGrid w:val="0"/>
        <w:jc w:val="center"/>
        <w:rPr>
          <w:rFonts w:ascii="ＭＳ ゴシック" w:eastAsia="ＭＳ ゴシック" w:hAnsi="ＭＳ ゴシック"/>
          <w:kern w:val="0"/>
          <w:sz w:val="36"/>
          <w:szCs w:val="24"/>
        </w:rPr>
      </w:pPr>
      <w:r w:rsidRPr="00565A0C">
        <w:rPr>
          <w:rFonts w:ascii="ＭＳ ゴシック" w:eastAsia="ＭＳ ゴシック" w:hAnsi="ＭＳ ゴシック" w:hint="eastAsia"/>
          <w:kern w:val="0"/>
          <w:sz w:val="36"/>
          <w:szCs w:val="24"/>
        </w:rPr>
        <w:t>「</w:t>
      </w:r>
      <w:r w:rsidR="00234B9E" w:rsidRPr="00565A0C">
        <w:rPr>
          <w:rFonts w:ascii="ＭＳ ゴシック" w:eastAsia="ＭＳ ゴシック" w:hAnsi="ＭＳ ゴシック"/>
          <w:kern w:val="0"/>
          <w:sz w:val="36"/>
          <w:szCs w:val="24"/>
        </w:rPr>
        <w:t>エアロゾル研究</w:t>
      </w:r>
      <w:r w:rsidRPr="00565A0C">
        <w:rPr>
          <w:rFonts w:ascii="ＭＳ ゴシック" w:eastAsia="ＭＳ ゴシック" w:hAnsi="ＭＳ ゴシック" w:hint="eastAsia"/>
          <w:kern w:val="0"/>
          <w:sz w:val="36"/>
          <w:szCs w:val="24"/>
        </w:rPr>
        <w:t>」</w:t>
      </w:r>
      <w:r w:rsidR="00234B9E" w:rsidRPr="00565A0C">
        <w:rPr>
          <w:rFonts w:ascii="ＭＳ ゴシック" w:eastAsia="ＭＳ ゴシック" w:hAnsi="ＭＳ ゴシック" w:hint="eastAsia"/>
          <w:kern w:val="0"/>
          <w:sz w:val="36"/>
          <w:szCs w:val="24"/>
        </w:rPr>
        <w:t>投稿規定</w:t>
      </w:r>
    </w:p>
    <w:p w14:paraId="6C42406E" w14:textId="67B2427A" w:rsidR="0096465C" w:rsidRPr="00202653" w:rsidRDefault="0096465C" w:rsidP="00C002EB">
      <w:pPr>
        <w:widowControl/>
        <w:adjustRightInd w:val="0"/>
        <w:snapToGrid w:val="0"/>
        <w:jc w:val="right"/>
        <w:rPr>
          <w:rFonts w:ascii="Times New Roman" w:eastAsiaTheme="minorEastAsia" w:hAnsi="Times New Roman"/>
          <w:kern w:val="0"/>
          <w:sz w:val="20"/>
          <w:szCs w:val="20"/>
        </w:rPr>
      </w:pPr>
    </w:p>
    <w:p w14:paraId="4FA7C87A" w14:textId="3403E0E1" w:rsidR="00C002EB" w:rsidRPr="00202653" w:rsidRDefault="003B6E12" w:rsidP="00C002EB">
      <w:pPr>
        <w:widowControl/>
        <w:adjustRightInd w:val="0"/>
        <w:snapToGrid w:val="0"/>
        <w:jc w:val="right"/>
        <w:rPr>
          <w:rFonts w:ascii="Times New Roman" w:eastAsiaTheme="minorEastAsia" w:hAnsi="Times New Roman"/>
          <w:kern w:val="0"/>
          <w:sz w:val="20"/>
          <w:szCs w:val="20"/>
          <w:lang w:eastAsia="zh-TW"/>
        </w:rPr>
      </w:pPr>
      <w:r w:rsidRPr="00202653">
        <w:rPr>
          <w:rFonts w:ascii="Times New Roman" w:eastAsiaTheme="minorEastAsia" w:hAnsi="Times New Roman"/>
          <w:kern w:val="0"/>
          <w:sz w:val="20"/>
          <w:szCs w:val="20"/>
          <w:lang w:eastAsia="zh-TW"/>
        </w:rPr>
        <w:t>202</w:t>
      </w:r>
      <w:r w:rsidR="00D45137" w:rsidRPr="00202653">
        <w:rPr>
          <w:rFonts w:ascii="Times New Roman" w:eastAsiaTheme="minorEastAsia" w:hAnsi="Times New Roman" w:hint="eastAsia"/>
          <w:kern w:val="0"/>
          <w:sz w:val="20"/>
          <w:szCs w:val="20"/>
          <w:lang w:eastAsia="zh-TW"/>
        </w:rPr>
        <w:t>6</w:t>
      </w:r>
      <w:r w:rsidR="00C002EB" w:rsidRPr="00202653">
        <w:rPr>
          <w:rFonts w:ascii="Times New Roman" w:eastAsiaTheme="minorEastAsia" w:hAnsi="Times New Roman"/>
          <w:kern w:val="0"/>
          <w:sz w:val="20"/>
          <w:szCs w:val="20"/>
          <w:lang w:eastAsia="zh-TW"/>
        </w:rPr>
        <w:t>年</w:t>
      </w:r>
      <w:r w:rsidR="00601919" w:rsidRPr="00202653">
        <w:rPr>
          <w:rFonts w:ascii="Times New Roman" w:eastAsiaTheme="minorEastAsia" w:hAnsi="Times New Roman" w:hint="eastAsia"/>
          <w:kern w:val="0"/>
          <w:sz w:val="20"/>
          <w:szCs w:val="20"/>
        </w:rPr>
        <w:t>6</w:t>
      </w:r>
      <w:r w:rsidR="00C002EB" w:rsidRPr="00202653">
        <w:rPr>
          <w:rFonts w:ascii="Times New Roman" w:eastAsiaTheme="minorEastAsia" w:hAnsi="Times New Roman" w:hint="eastAsia"/>
          <w:kern w:val="0"/>
          <w:sz w:val="20"/>
          <w:szCs w:val="20"/>
          <w:lang w:eastAsia="zh-TW"/>
        </w:rPr>
        <w:t>月</w:t>
      </w:r>
      <w:r w:rsidR="00130E8A" w:rsidRPr="00202653">
        <w:rPr>
          <w:rFonts w:ascii="Times New Roman" w:eastAsiaTheme="minorEastAsia" w:hAnsi="Times New Roman" w:hint="eastAsia"/>
          <w:kern w:val="0"/>
          <w:sz w:val="20"/>
          <w:szCs w:val="20"/>
          <w:lang w:eastAsia="zh-TW"/>
        </w:rPr>
        <w:t>最終</w:t>
      </w:r>
      <w:r w:rsidR="00C002EB" w:rsidRPr="00202653">
        <w:rPr>
          <w:rFonts w:ascii="Times New Roman" w:eastAsiaTheme="minorEastAsia" w:hAnsi="Times New Roman"/>
          <w:kern w:val="0"/>
          <w:sz w:val="20"/>
          <w:szCs w:val="20"/>
          <w:lang w:eastAsia="zh-TW"/>
        </w:rPr>
        <w:t>改定</w:t>
      </w:r>
    </w:p>
    <w:p w14:paraId="0A281075" w14:textId="77777777" w:rsidR="00234B9E" w:rsidRPr="00565A0C" w:rsidRDefault="00234B9E" w:rsidP="00234B9E">
      <w:pPr>
        <w:widowControl/>
        <w:adjustRightInd w:val="0"/>
        <w:snapToGrid w:val="0"/>
        <w:jc w:val="right"/>
        <w:rPr>
          <w:rFonts w:ascii="ＭＳ ゴシック" w:eastAsia="ＭＳ ゴシック" w:hAnsi="ＭＳ ゴシック"/>
          <w:b/>
          <w:kern w:val="0"/>
          <w:sz w:val="20"/>
          <w:szCs w:val="20"/>
          <w:lang w:eastAsia="zh-TW"/>
        </w:rPr>
      </w:pPr>
    </w:p>
    <w:p w14:paraId="3E0C0B15" w14:textId="77777777" w:rsidR="00234B9E" w:rsidRPr="00565A0C" w:rsidRDefault="00234B9E" w:rsidP="00234B9E">
      <w:pPr>
        <w:widowControl/>
        <w:adjustRightInd w:val="0"/>
        <w:snapToGrid w:val="0"/>
        <w:jc w:val="left"/>
        <w:rPr>
          <w:rFonts w:ascii="Times New Roman" w:eastAsia="ＭＳ ゴシック" w:hAnsi="Times New Roman"/>
          <w:b/>
          <w:kern w:val="0"/>
          <w:sz w:val="20"/>
          <w:szCs w:val="20"/>
          <w:lang w:eastAsia="zh-TW"/>
        </w:rPr>
      </w:pPr>
      <w:r w:rsidRPr="00565A0C">
        <w:rPr>
          <w:rFonts w:ascii="Times New Roman" w:eastAsia="ＭＳ ゴシック" w:hAnsi="Times New Roman"/>
          <w:b/>
          <w:kern w:val="0"/>
          <w:sz w:val="20"/>
          <w:szCs w:val="20"/>
          <w:lang w:eastAsia="zh-TW"/>
        </w:rPr>
        <w:t>１．総　則</w:t>
      </w:r>
    </w:p>
    <w:p w14:paraId="6F11EF68" w14:textId="77777777" w:rsidR="00234B9E" w:rsidRPr="00565A0C" w:rsidRDefault="00234B9E" w:rsidP="001A524F">
      <w:pPr>
        <w:pStyle w:val="a4"/>
        <w:widowControl/>
        <w:numPr>
          <w:ilvl w:val="1"/>
          <w:numId w:val="6"/>
        </w:numPr>
        <w:adjustRightInd w:val="0"/>
        <w:snapToGrid w:val="0"/>
        <w:ind w:leftChars="0" w:left="851"/>
        <w:jc w:val="left"/>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本誌は</w:t>
      </w:r>
      <w:r w:rsidR="006567DB" w:rsidRPr="00565A0C">
        <w:rPr>
          <w:rFonts w:ascii="Times New Roman" w:eastAsiaTheme="minorEastAsia" w:hAnsi="Times New Roman"/>
          <w:kern w:val="0"/>
          <w:sz w:val="20"/>
          <w:szCs w:val="20"/>
        </w:rPr>
        <w:t>エアロゾルに関連した諸分野において，価値ある事実または結論を含む</w:t>
      </w:r>
      <w:r w:rsidR="001A524F" w:rsidRPr="00565A0C">
        <w:rPr>
          <w:rFonts w:ascii="Times New Roman" w:eastAsiaTheme="minorEastAsia" w:hAnsi="Times New Roman" w:hint="eastAsia"/>
          <w:kern w:val="0"/>
          <w:sz w:val="20"/>
          <w:szCs w:val="20"/>
        </w:rPr>
        <w:t>原著</w:t>
      </w:r>
      <w:r w:rsidR="006567DB" w:rsidRPr="00565A0C">
        <w:rPr>
          <w:rFonts w:ascii="Times New Roman" w:eastAsiaTheme="minorEastAsia" w:hAnsi="Times New Roman"/>
          <w:kern w:val="0"/>
          <w:sz w:val="20"/>
          <w:szCs w:val="20"/>
        </w:rPr>
        <w:t>論文と，会員に有用な特集記事，</w:t>
      </w:r>
      <w:r w:rsidR="001A524F" w:rsidRPr="00565A0C">
        <w:rPr>
          <w:rFonts w:ascii="Times New Roman" w:eastAsiaTheme="minorEastAsia" w:hAnsi="Times New Roman" w:hint="eastAsia"/>
          <w:kern w:val="0"/>
          <w:sz w:val="20"/>
          <w:szCs w:val="20"/>
        </w:rPr>
        <w:t>解説記事，</w:t>
      </w:r>
      <w:r w:rsidR="006567DB" w:rsidRPr="00565A0C">
        <w:rPr>
          <w:rFonts w:ascii="Times New Roman" w:eastAsiaTheme="minorEastAsia" w:hAnsi="Times New Roman"/>
          <w:kern w:val="0"/>
          <w:sz w:val="20"/>
          <w:szCs w:val="20"/>
        </w:rPr>
        <w:t>一般記事を掲載する。</w:t>
      </w:r>
    </w:p>
    <w:p w14:paraId="1E1A4D43" w14:textId="77777777" w:rsidR="006567DB" w:rsidRPr="00565A0C" w:rsidRDefault="006567DB" w:rsidP="001A524F">
      <w:pPr>
        <w:pStyle w:val="a4"/>
        <w:widowControl/>
        <w:numPr>
          <w:ilvl w:val="1"/>
          <w:numId w:val="6"/>
        </w:numPr>
        <w:adjustRightInd w:val="0"/>
        <w:snapToGrid w:val="0"/>
        <w:ind w:leftChars="0" w:left="851"/>
        <w:jc w:val="left"/>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投稿原稿の著者の少なくとも一人は本会会員でなければならない。ただし，編集委員会が認めた場合にはこの限りではない。</w:t>
      </w:r>
    </w:p>
    <w:p w14:paraId="7212CD24" w14:textId="77777777" w:rsidR="006567DB" w:rsidRPr="00565A0C" w:rsidRDefault="006567DB" w:rsidP="001A524F">
      <w:pPr>
        <w:pStyle w:val="a4"/>
        <w:widowControl/>
        <w:numPr>
          <w:ilvl w:val="1"/>
          <w:numId w:val="6"/>
        </w:numPr>
        <w:adjustRightInd w:val="0"/>
        <w:snapToGrid w:val="0"/>
        <w:ind w:leftChars="0" w:left="851"/>
        <w:jc w:val="left"/>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本誌に掲載された論文や</w:t>
      </w:r>
      <w:r w:rsidR="008A256D" w:rsidRPr="00565A0C">
        <w:rPr>
          <w:rFonts w:ascii="Times New Roman" w:eastAsiaTheme="minorEastAsia" w:hAnsi="Times New Roman"/>
          <w:kern w:val="0"/>
          <w:sz w:val="20"/>
          <w:szCs w:val="20"/>
        </w:rPr>
        <w:t>記事</w:t>
      </w:r>
      <w:r w:rsidRPr="00565A0C">
        <w:rPr>
          <w:rFonts w:ascii="Times New Roman" w:eastAsiaTheme="minorEastAsia" w:hAnsi="Times New Roman"/>
          <w:kern w:val="0"/>
          <w:sz w:val="20"/>
          <w:szCs w:val="20"/>
        </w:rPr>
        <w:t>の著作権については，別に定める著作権規定による。</w:t>
      </w:r>
    </w:p>
    <w:p w14:paraId="5654DB0F" w14:textId="77777777" w:rsidR="006567DB" w:rsidRPr="00565A0C" w:rsidRDefault="006567DB" w:rsidP="006567DB">
      <w:pPr>
        <w:widowControl/>
        <w:adjustRightInd w:val="0"/>
        <w:snapToGrid w:val="0"/>
        <w:jc w:val="left"/>
        <w:rPr>
          <w:rFonts w:ascii="Times New Roman" w:eastAsiaTheme="minorEastAsia" w:hAnsi="Times New Roman"/>
          <w:kern w:val="0"/>
          <w:sz w:val="20"/>
          <w:szCs w:val="20"/>
        </w:rPr>
      </w:pPr>
    </w:p>
    <w:p w14:paraId="1064A764" w14:textId="77777777" w:rsidR="006567DB" w:rsidRPr="00565A0C" w:rsidRDefault="006567DB" w:rsidP="006567DB">
      <w:pPr>
        <w:widowControl/>
        <w:adjustRightInd w:val="0"/>
        <w:snapToGrid w:val="0"/>
        <w:jc w:val="left"/>
        <w:rPr>
          <w:rFonts w:ascii="Times New Roman" w:eastAsiaTheme="majorEastAsia" w:hAnsi="Times New Roman"/>
          <w:b/>
          <w:kern w:val="0"/>
          <w:sz w:val="20"/>
          <w:szCs w:val="20"/>
        </w:rPr>
      </w:pPr>
      <w:r w:rsidRPr="00565A0C">
        <w:rPr>
          <w:rFonts w:ascii="Times New Roman" w:eastAsiaTheme="majorEastAsia" w:hAnsi="Times New Roman"/>
          <w:b/>
          <w:kern w:val="0"/>
          <w:sz w:val="20"/>
          <w:szCs w:val="20"/>
        </w:rPr>
        <w:t>２．原稿の種別</w:t>
      </w:r>
    </w:p>
    <w:p w14:paraId="0076721C" w14:textId="77777777" w:rsidR="001A524F" w:rsidRPr="00565A0C" w:rsidRDefault="006567DB" w:rsidP="001A524F">
      <w:pPr>
        <w:widowControl/>
        <w:adjustRightInd w:val="0"/>
        <w:snapToGrid w:val="0"/>
        <w:ind w:leftChars="135" w:left="707" w:hangingChars="212" w:hanging="424"/>
        <w:jc w:val="left"/>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2.1</w:t>
      </w:r>
      <w:r w:rsidRPr="00565A0C">
        <w:rPr>
          <w:rFonts w:ascii="Times New Roman" w:eastAsiaTheme="minorEastAsia" w:hAnsi="Times New Roman"/>
          <w:kern w:val="0"/>
          <w:sz w:val="20"/>
          <w:szCs w:val="20"/>
        </w:rPr>
        <w:t xml:space="preserve">　原著論文（</w:t>
      </w:r>
      <w:r w:rsidRPr="00565A0C">
        <w:rPr>
          <w:rFonts w:ascii="Times New Roman" w:eastAsiaTheme="minorEastAsia" w:hAnsi="Times New Roman"/>
          <w:kern w:val="0"/>
          <w:sz w:val="20"/>
          <w:szCs w:val="20"/>
        </w:rPr>
        <w:t>Original paper</w:t>
      </w:r>
      <w:r w:rsidRPr="00565A0C">
        <w:rPr>
          <w:rFonts w:ascii="Times New Roman" w:eastAsiaTheme="minorEastAsia" w:hAnsi="Times New Roman"/>
          <w:kern w:val="0"/>
          <w:sz w:val="20"/>
          <w:szCs w:val="20"/>
        </w:rPr>
        <w:t>）</w:t>
      </w:r>
    </w:p>
    <w:p w14:paraId="5B045A49" w14:textId="6E2C1924" w:rsidR="006567DB" w:rsidRPr="00565A0C" w:rsidRDefault="006567DB" w:rsidP="001A524F">
      <w:pPr>
        <w:widowControl/>
        <w:adjustRightInd w:val="0"/>
        <w:snapToGrid w:val="0"/>
        <w:ind w:leftChars="334" w:left="701" w:firstLineChars="1" w:firstLine="2"/>
        <w:jc w:val="left"/>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論文は研究論文，技術論文，レビューペーパー，研究速報，ノート，討論の</w:t>
      </w:r>
      <w:r w:rsidRPr="00565A0C">
        <w:rPr>
          <w:rFonts w:ascii="Times New Roman" w:eastAsiaTheme="minorEastAsia" w:hAnsi="Times New Roman"/>
          <w:kern w:val="0"/>
          <w:sz w:val="20"/>
          <w:szCs w:val="20"/>
        </w:rPr>
        <w:t>6</w:t>
      </w:r>
      <w:r w:rsidRPr="00565A0C">
        <w:rPr>
          <w:rFonts w:ascii="Times New Roman" w:eastAsiaTheme="minorEastAsia" w:hAnsi="Times New Roman"/>
          <w:kern w:val="0"/>
          <w:sz w:val="20"/>
          <w:szCs w:val="20"/>
        </w:rPr>
        <w:t>種類とし，いずれも他の学術的</w:t>
      </w:r>
      <w:r w:rsidR="00EB659A" w:rsidRPr="00565A0C">
        <w:rPr>
          <w:rFonts w:ascii="Times New Roman" w:eastAsiaTheme="minorEastAsia" w:hAnsi="Times New Roman"/>
          <w:kern w:val="0"/>
          <w:sz w:val="20"/>
          <w:szCs w:val="20"/>
        </w:rPr>
        <w:t>刊行物に公表（投稿準備中</w:t>
      </w:r>
      <w:r w:rsidR="001A524F" w:rsidRPr="00565A0C">
        <w:rPr>
          <w:rFonts w:ascii="Times New Roman" w:eastAsiaTheme="minorEastAsia" w:hAnsi="Times New Roman" w:hint="eastAsia"/>
          <w:kern w:val="0"/>
          <w:sz w:val="20"/>
          <w:szCs w:val="20"/>
        </w:rPr>
        <w:t>の</w:t>
      </w:r>
      <w:r w:rsidR="00EB659A" w:rsidRPr="00565A0C">
        <w:rPr>
          <w:rFonts w:ascii="Times New Roman" w:eastAsiaTheme="minorEastAsia" w:hAnsi="Times New Roman"/>
          <w:kern w:val="0"/>
          <w:sz w:val="20"/>
          <w:szCs w:val="20"/>
        </w:rPr>
        <w:t>ものも含む）されていないものに限る</w:t>
      </w:r>
      <w:r w:rsidR="00683106" w:rsidRPr="00565A0C">
        <w:rPr>
          <w:rFonts w:ascii="Times New Roman" w:eastAsiaTheme="minorEastAsia" w:hAnsi="Times New Roman" w:hint="eastAsia"/>
          <w:kern w:val="0"/>
          <w:sz w:val="20"/>
          <w:szCs w:val="20"/>
        </w:rPr>
        <w:t>（</w:t>
      </w:r>
      <w:r w:rsidR="008A040F" w:rsidRPr="00565A0C">
        <w:rPr>
          <w:rFonts w:ascii="Times New Roman" w:eastAsiaTheme="minorEastAsia" w:hAnsi="Times New Roman" w:hint="eastAsia"/>
          <w:kern w:val="0"/>
          <w:sz w:val="20"/>
          <w:szCs w:val="20"/>
        </w:rPr>
        <w:t>ただし，特許公開および公告公報等，大学の学位論文・テクニカルレポート等，本会や他学会の大会・研究会・国際会議等の予稿集・プロシーディング等，公共性の高いプレプリントサーバは除く</w:t>
      </w:r>
      <w:r w:rsidR="00683106" w:rsidRPr="00565A0C">
        <w:rPr>
          <w:rFonts w:ascii="Times New Roman" w:eastAsiaTheme="minorEastAsia" w:hAnsi="Times New Roman" w:hint="eastAsia"/>
          <w:kern w:val="0"/>
          <w:sz w:val="20"/>
          <w:szCs w:val="20"/>
        </w:rPr>
        <w:t>）</w:t>
      </w:r>
      <w:r w:rsidR="00EB659A" w:rsidRPr="00565A0C">
        <w:rPr>
          <w:rFonts w:ascii="Times New Roman" w:eastAsiaTheme="minorEastAsia" w:hAnsi="Times New Roman"/>
          <w:kern w:val="0"/>
          <w:sz w:val="20"/>
          <w:szCs w:val="20"/>
        </w:rPr>
        <w:t>。</w:t>
      </w:r>
      <w:r w:rsidRPr="00565A0C">
        <w:rPr>
          <w:rFonts w:ascii="Times New Roman" w:eastAsiaTheme="minorEastAsia" w:hAnsi="Times New Roman"/>
          <w:kern w:val="0"/>
          <w:sz w:val="20"/>
          <w:szCs w:val="20"/>
        </w:rPr>
        <w:t>また，この内容は「特集」に含まれることがある（研究速報，ノート，討論を除く）。</w:t>
      </w:r>
    </w:p>
    <w:p w14:paraId="5108929D" w14:textId="77777777" w:rsidR="006567DB" w:rsidRPr="00565A0C" w:rsidRDefault="006567DB" w:rsidP="001A524F">
      <w:pPr>
        <w:widowControl/>
        <w:adjustRightInd w:val="0"/>
        <w:snapToGrid w:val="0"/>
        <w:ind w:leftChars="203" w:left="708" w:hangingChars="141" w:hanging="282"/>
        <w:jc w:val="left"/>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2.1.1</w:t>
      </w:r>
      <w:r w:rsidRPr="00565A0C">
        <w:rPr>
          <w:rFonts w:ascii="Times New Roman" w:eastAsiaTheme="minorEastAsia" w:hAnsi="Times New Roman"/>
          <w:kern w:val="0"/>
          <w:sz w:val="20"/>
          <w:szCs w:val="20"/>
        </w:rPr>
        <w:t xml:space="preserve">　研究論文（</w:t>
      </w:r>
      <w:r w:rsidRPr="00565A0C">
        <w:rPr>
          <w:rFonts w:ascii="Times New Roman" w:eastAsiaTheme="minorEastAsia" w:hAnsi="Times New Roman"/>
          <w:kern w:val="0"/>
          <w:sz w:val="20"/>
          <w:szCs w:val="20"/>
        </w:rPr>
        <w:t>Research paper</w:t>
      </w:r>
      <w:r w:rsidRPr="00565A0C">
        <w:rPr>
          <w:rFonts w:ascii="Times New Roman" w:eastAsiaTheme="minorEastAsia" w:hAnsi="Times New Roman"/>
          <w:kern w:val="0"/>
          <w:sz w:val="20"/>
          <w:szCs w:val="20"/>
        </w:rPr>
        <w:t>）</w:t>
      </w:r>
    </w:p>
    <w:p w14:paraId="50ED6C26" w14:textId="77777777" w:rsidR="006567DB" w:rsidRPr="00565A0C" w:rsidRDefault="006567DB" w:rsidP="001A524F">
      <w:pPr>
        <w:widowControl/>
        <w:adjustRightInd w:val="0"/>
        <w:snapToGrid w:val="0"/>
        <w:ind w:leftChars="472" w:left="991"/>
        <w:jc w:val="left"/>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研究対象や方法あるいは結果の独創性・創造性があり，かつ価値のある事実または結論を含む報告</w:t>
      </w:r>
    </w:p>
    <w:p w14:paraId="3F5AC2D9" w14:textId="77777777" w:rsidR="008C1792" w:rsidRPr="00565A0C" w:rsidRDefault="008C1792" w:rsidP="001A524F">
      <w:pPr>
        <w:widowControl/>
        <w:adjustRightInd w:val="0"/>
        <w:snapToGrid w:val="0"/>
        <w:ind w:leftChars="203" w:left="708" w:hangingChars="141" w:hanging="282"/>
        <w:jc w:val="left"/>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2.1.2</w:t>
      </w:r>
      <w:r w:rsidRPr="00565A0C">
        <w:rPr>
          <w:rFonts w:ascii="Times New Roman" w:eastAsiaTheme="minorEastAsia" w:hAnsi="Times New Roman"/>
          <w:kern w:val="0"/>
          <w:sz w:val="20"/>
          <w:szCs w:val="20"/>
        </w:rPr>
        <w:t xml:space="preserve">　技術論文</w:t>
      </w:r>
      <w:r w:rsidR="008A256D" w:rsidRPr="00565A0C">
        <w:rPr>
          <w:rFonts w:ascii="Times New Roman" w:eastAsiaTheme="minorEastAsia" w:hAnsi="Times New Roman"/>
          <w:kern w:val="0"/>
          <w:sz w:val="20"/>
          <w:szCs w:val="20"/>
        </w:rPr>
        <w:t>（</w:t>
      </w:r>
      <w:r w:rsidR="008A256D" w:rsidRPr="00565A0C">
        <w:rPr>
          <w:rFonts w:ascii="Times New Roman" w:eastAsiaTheme="minorEastAsia" w:hAnsi="Times New Roman"/>
          <w:kern w:val="0"/>
          <w:sz w:val="20"/>
          <w:szCs w:val="20"/>
        </w:rPr>
        <w:t>Technical paper</w:t>
      </w:r>
      <w:r w:rsidR="008A256D" w:rsidRPr="00565A0C">
        <w:rPr>
          <w:rFonts w:ascii="Times New Roman" w:eastAsiaTheme="minorEastAsia" w:hAnsi="Times New Roman"/>
          <w:kern w:val="0"/>
          <w:sz w:val="20"/>
          <w:szCs w:val="20"/>
        </w:rPr>
        <w:t>）</w:t>
      </w:r>
    </w:p>
    <w:p w14:paraId="17F1DEE5" w14:textId="77777777" w:rsidR="008A256D" w:rsidRPr="00565A0C" w:rsidRDefault="008A256D" w:rsidP="001A524F">
      <w:pPr>
        <w:widowControl/>
        <w:adjustRightInd w:val="0"/>
        <w:snapToGrid w:val="0"/>
        <w:ind w:leftChars="472" w:left="991"/>
        <w:jc w:val="left"/>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エアロゾルに関する実用的な価値</w:t>
      </w:r>
      <w:r w:rsidR="00F608CF" w:rsidRPr="00565A0C">
        <w:rPr>
          <w:rFonts w:ascii="Times New Roman" w:eastAsiaTheme="minorEastAsia" w:hAnsi="Times New Roman" w:hint="eastAsia"/>
          <w:kern w:val="0"/>
          <w:sz w:val="20"/>
          <w:szCs w:val="20"/>
        </w:rPr>
        <w:t>の</w:t>
      </w:r>
      <w:r w:rsidRPr="00565A0C">
        <w:rPr>
          <w:rFonts w:ascii="Times New Roman" w:eastAsiaTheme="minorEastAsia" w:hAnsi="Times New Roman"/>
          <w:kern w:val="0"/>
          <w:sz w:val="20"/>
          <w:szCs w:val="20"/>
        </w:rPr>
        <w:t>あるデータや新しい技術について技術研究や調査などの報告</w:t>
      </w:r>
    </w:p>
    <w:p w14:paraId="3500A56C" w14:textId="77777777" w:rsidR="008A256D" w:rsidRPr="00565A0C" w:rsidRDefault="008A256D" w:rsidP="001A524F">
      <w:pPr>
        <w:widowControl/>
        <w:adjustRightInd w:val="0"/>
        <w:snapToGrid w:val="0"/>
        <w:ind w:leftChars="203" w:left="708" w:hangingChars="141" w:hanging="282"/>
        <w:jc w:val="left"/>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2.1.3</w:t>
      </w:r>
      <w:r w:rsidRPr="00565A0C">
        <w:rPr>
          <w:rFonts w:ascii="Times New Roman" w:eastAsiaTheme="minorEastAsia" w:hAnsi="Times New Roman"/>
          <w:kern w:val="0"/>
          <w:sz w:val="20"/>
          <w:szCs w:val="20"/>
        </w:rPr>
        <w:t xml:space="preserve">　レビューペーパー（</w:t>
      </w:r>
      <w:r w:rsidRPr="00565A0C">
        <w:rPr>
          <w:rFonts w:ascii="Times New Roman" w:eastAsiaTheme="minorEastAsia" w:hAnsi="Times New Roman"/>
          <w:kern w:val="0"/>
          <w:sz w:val="20"/>
          <w:szCs w:val="20"/>
        </w:rPr>
        <w:t>Review paper</w:t>
      </w:r>
      <w:r w:rsidRPr="00565A0C">
        <w:rPr>
          <w:rFonts w:ascii="Times New Roman" w:eastAsiaTheme="minorEastAsia" w:hAnsi="Times New Roman"/>
          <w:kern w:val="0"/>
          <w:sz w:val="20"/>
          <w:szCs w:val="20"/>
        </w:rPr>
        <w:t>）</w:t>
      </w:r>
    </w:p>
    <w:p w14:paraId="74D6FCD8" w14:textId="77777777" w:rsidR="006567DB" w:rsidRPr="00565A0C" w:rsidRDefault="008A256D" w:rsidP="001A524F">
      <w:pPr>
        <w:widowControl/>
        <w:adjustRightInd w:val="0"/>
        <w:snapToGrid w:val="0"/>
        <w:ind w:leftChars="472" w:left="991"/>
        <w:jc w:val="left"/>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特定の研究・技術</w:t>
      </w:r>
      <w:r w:rsidR="00A151E3" w:rsidRPr="00565A0C">
        <w:rPr>
          <w:rFonts w:ascii="Times New Roman" w:eastAsiaTheme="minorEastAsia" w:hAnsi="Times New Roman"/>
          <w:kern w:val="0"/>
          <w:sz w:val="20"/>
          <w:szCs w:val="20"/>
        </w:rPr>
        <w:t>に関する既往の研究についての調査報告であり，独創的な視点に基づく整理と考察であり，</w:t>
      </w:r>
      <w:r w:rsidR="00232CB3" w:rsidRPr="00565A0C">
        <w:rPr>
          <w:rFonts w:ascii="Times New Roman" w:eastAsiaTheme="minorEastAsia" w:hAnsi="Times New Roman"/>
          <w:kern w:val="0"/>
          <w:sz w:val="20"/>
          <w:szCs w:val="20"/>
        </w:rPr>
        <w:t>新規で価値のある分析結果または指針などを含む報告</w:t>
      </w:r>
    </w:p>
    <w:p w14:paraId="76AED7C9" w14:textId="77777777" w:rsidR="00232CB3" w:rsidRPr="00565A0C" w:rsidRDefault="00232CB3" w:rsidP="001A524F">
      <w:pPr>
        <w:widowControl/>
        <w:adjustRightInd w:val="0"/>
        <w:snapToGrid w:val="0"/>
        <w:ind w:leftChars="203" w:left="708" w:hangingChars="141" w:hanging="282"/>
        <w:jc w:val="left"/>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2.1.4</w:t>
      </w:r>
      <w:r w:rsidRPr="00565A0C">
        <w:rPr>
          <w:rFonts w:ascii="Times New Roman" w:eastAsiaTheme="minorEastAsia" w:hAnsi="Times New Roman"/>
          <w:kern w:val="0"/>
          <w:sz w:val="20"/>
          <w:szCs w:val="20"/>
        </w:rPr>
        <w:t xml:space="preserve">　研究速報（</w:t>
      </w:r>
      <w:r w:rsidRPr="00565A0C">
        <w:rPr>
          <w:rFonts w:ascii="Times New Roman" w:eastAsiaTheme="minorEastAsia" w:hAnsi="Times New Roman"/>
          <w:kern w:val="0"/>
          <w:sz w:val="20"/>
          <w:szCs w:val="20"/>
        </w:rPr>
        <w:t>Letter</w:t>
      </w:r>
      <w:r w:rsidRPr="00565A0C">
        <w:rPr>
          <w:rFonts w:ascii="Times New Roman" w:eastAsiaTheme="minorEastAsia" w:hAnsi="Times New Roman"/>
          <w:kern w:val="0"/>
          <w:sz w:val="20"/>
          <w:szCs w:val="20"/>
        </w:rPr>
        <w:t>）</w:t>
      </w:r>
    </w:p>
    <w:p w14:paraId="2C993AD3" w14:textId="77777777" w:rsidR="00232CB3" w:rsidRPr="00565A0C" w:rsidRDefault="00232CB3" w:rsidP="001A524F">
      <w:pPr>
        <w:widowControl/>
        <w:adjustRightInd w:val="0"/>
        <w:snapToGrid w:val="0"/>
        <w:ind w:leftChars="471" w:left="989"/>
        <w:jc w:val="left"/>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独創的な研究で価値</w:t>
      </w:r>
      <w:r w:rsidR="00F608CF" w:rsidRPr="00565A0C">
        <w:rPr>
          <w:rFonts w:ascii="Times New Roman" w:eastAsiaTheme="minorEastAsia" w:hAnsi="Times New Roman" w:hint="eastAsia"/>
          <w:kern w:val="0"/>
          <w:sz w:val="20"/>
          <w:szCs w:val="20"/>
        </w:rPr>
        <w:t>の</w:t>
      </w:r>
      <w:r w:rsidRPr="00565A0C">
        <w:rPr>
          <w:rFonts w:ascii="Times New Roman" w:eastAsiaTheme="minorEastAsia" w:hAnsi="Times New Roman"/>
          <w:kern w:val="0"/>
          <w:sz w:val="20"/>
          <w:szCs w:val="20"/>
        </w:rPr>
        <w:t>ある事実または結論を含み，特に速やかに発表する必要がある報告（詳細は後日，研究論文または技術論文として投稿されることが期待される</w:t>
      </w:r>
      <w:r w:rsidR="001A524F" w:rsidRPr="00565A0C">
        <w:rPr>
          <w:rFonts w:ascii="Times New Roman" w:eastAsiaTheme="minorEastAsia" w:hAnsi="Times New Roman" w:hint="eastAsia"/>
          <w:kern w:val="0"/>
          <w:sz w:val="20"/>
          <w:szCs w:val="20"/>
        </w:rPr>
        <w:t>）</w:t>
      </w:r>
    </w:p>
    <w:p w14:paraId="0D726D6C" w14:textId="77777777" w:rsidR="00232CB3" w:rsidRPr="00565A0C" w:rsidRDefault="00232CB3" w:rsidP="001A524F">
      <w:pPr>
        <w:widowControl/>
        <w:adjustRightInd w:val="0"/>
        <w:snapToGrid w:val="0"/>
        <w:ind w:leftChars="203" w:left="708" w:hangingChars="141" w:hanging="282"/>
        <w:jc w:val="left"/>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2.1.5</w:t>
      </w:r>
      <w:r w:rsidRPr="00565A0C">
        <w:rPr>
          <w:rFonts w:ascii="Times New Roman" w:eastAsiaTheme="minorEastAsia" w:hAnsi="Times New Roman"/>
          <w:kern w:val="0"/>
          <w:sz w:val="20"/>
          <w:szCs w:val="20"/>
        </w:rPr>
        <w:t xml:space="preserve">　ノート（</w:t>
      </w:r>
      <w:r w:rsidRPr="00565A0C">
        <w:rPr>
          <w:rFonts w:ascii="Times New Roman" w:eastAsiaTheme="minorEastAsia" w:hAnsi="Times New Roman"/>
          <w:kern w:val="0"/>
          <w:sz w:val="20"/>
          <w:szCs w:val="20"/>
        </w:rPr>
        <w:t>Note</w:t>
      </w:r>
      <w:r w:rsidRPr="00565A0C">
        <w:rPr>
          <w:rFonts w:ascii="Times New Roman" w:eastAsiaTheme="minorEastAsia" w:hAnsi="Times New Roman"/>
          <w:kern w:val="0"/>
          <w:sz w:val="20"/>
          <w:szCs w:val="20"/>
        </w:rPr>
        <w:t>）</w:t>
      </w:r>
    </w:p>
    <w:p w14:paraId="79DC879F" w14:textId="77777777" w:rsidR="00232CB3" w:rsidRPr="00565A0C" w:rsidRDefault="00232CB3" w:rsidP="001A524F">
      <w:pPr>
        <w:widowControl/>
        <w:adjustRightInd w:val="0"/>
        <w:snapToGrid w:val="0"/>
        <w:ind w:leftChars="472" w:left="991"/>
        <w:jc w:val="left"/>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断片的であっても，価値のある事実または結論を含む報告</w:t>
      </w:r>
    </w:p>
    <w:p w14:paraId="1C4BD23B" w14:textId="77777777" w:rsidR="00232CB3" w:rsidRPr="00565A0C" w:rsidRDefault="00232CB3" w:rsidP="001A524F">
      <w:pPr>
        <w:widowControl/>
        <w:adjustRightInd w:val="0"/>
        <w:snapToGrid w:val="0"/>
        <w:ind w:leftChars="203" w:left="708" w:hangingChars="141" w:hanging="282"/>
        <w:jc w:val="left"/>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2.1.6</w:t>
      </w:r>
      <w:r w:rsidRPr="00565A0C">
        <w:rPr>
          <w:rFonts w:ascii="Times New Roman" w:eastAsiaTheme="minorEastAsia" w:hAnsi="Times New Roman"/>
          <w:kern w:val="0"/>
          <w:sz w:val="20"/>
          <w:szCs w:val="20"/>
        </w:rPr>
        <w:t xml:space="preserve">　討論（</w:t>
      </w:r>
      <w:r w:rsidRPr="00565A0C">
        <w:rPr>
          <w:rFonts w:ascii="Times New Roman" w:eastAsiaTheme="minorEastAsia" w:hAnsi="Times New Roman"/>
          <w:kern w:val="0"/>
          <w:sz w:val="20"/>
          <w:szCs w:val="20"/>
        </w:rPr>
        <w:t>Discussion</w:t>
      </w:r>
      <w:r w:rsidRPr="00565A0C">
        <w:rPr>
          <w:rFonts w:ascii="Times New Roman" w:eastAsiaTheme="minorEastAsia" w:hAnsi="Times New Roman"/>
          <w:kern w:val="0"/>
          <w:sz w:val="20"/>
          <w:szCs w:val="20"/>
        </w:rPr>
        <w:t>）</w:t>
      </w:r>
    </w:p>
    <w:p w14:paraId="23CCD177" w14:textId="77777777" w:rsidR="00232CB3" w:rsidRPr="00565A0C" w:rsidRDefault="00232CB3" w:rsidP="001A524F">
      <w:pPr>
        <w:widowControl/>
        <w:adjustRightInd w:val="0"/>
        <w:snapToGrid w:val="0"/>
        <w:ind w:leftChars="472" w:left="991"/>
        <w:jc w:val="left"/>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掲載された原著論文の内容について誌上で行う質疑</w:t>
      </w:r>
    </w:p>
    <w:p w14:paraId="038C8645" w14:textId="649D4FF4" w:rsidR="00232CB3" w:rsidRPr="00565A0C" w:rsidRDefault="00827623" w:rsidP="001A524F">
      <w:pPr>
        <w:widowControl/>
        <w:adjustRightInd w:val="0"/>
        <w:snapToGrid w:val="0"/>
        <w:ind w:leftChars="135" w:left="283"/>
        <w:jc w:val="left"/>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2.2</w:t>
      </w:r>
      <w:r w:rsidR="00232CB3" w:rsidRPr="00565A0C">
        <w:rPr>
          <w:rFonts w:ascii="Times New Roman" w:eastAsiaTheme="minorEastAsia" w:hAnsi="Times New Roman"/>
          <w:kern w:val="0"/>
          <w:sz w:val="20"/>
          <w:szCs w:val="20"/>
        </w:rPr>
        <w:t xml:space="preserve">　特集記事（</w:t>
      </w:r>
      <w:r w:rsidR="00AD69F4" w:rsidRPr="00565A0C">
        <w:rPr>
          <w:rFonts w:ascii="Times New Roman" w:eastAsiaTheme="minorEastAsia" w:hAnsi="Times New Roman"/>
          <w:kern w:val="0"/>
          <w:sz w:val="20"/>
          <w:szCs w:val="20"/>
        </w:rPr>
        <w:t>Fea</w:t>
      </w:r>
      <w:r w:rsidR="00232CB3" w:rsidRPr="00565A0C">
        <w:rPr>
          <w:rFonts w:ascii="Times New Roman" w:eastAsiaTheme="minorEastAsia" w:hAnsi="Times New Roman"/>
          <w:kern w:val="0"/>
          <w:sz w:val="20"/>
          <w:szCs w:val="20"/>
        </w:rPr>
        <w:t>ture article</w:t>
      </w:r>
      <w:r w:rsidR="00232CB3" w:rsidRPr="00565A0C">
        <w:rPr>
          <w:rFonts w:ascii="Times New Roman" w:eastAsiaTheme="minorEastAsia" w:hAnsi="Times New Roman"/>
          <w:kern w:val="0"/>
          <w:sz w:val="20"/>
          <w:szCs w:val="20"/>
        </w:rPr>
        <w:t>）</w:t>
      </w:r>
    </w:p>
    <w:p w14:paraId="4107B5D8" w14:textId="5FE9A8E5" w:rsidR="00232CB3" w:rsidRPr="00565A0C" w:rsidRDefault="00232CB3" w:rsidP="42BDBD6B">
      <w:pPr>
        <w:widowControl/>
        <w:adjustRightInd w:val="0"/>
        <w:snapToGrid w:val="0"/>
        <w:ind w:leftChars="337" w:left="708" w:firstLine="2"/>
        <w:jc w:val="left"/>
        <w:rPr>
          <w:rFonts w:ascii="Segoe UI Symbol" w:eastAsiaTheme="minorEastAsia" w:hAnsi="Segoe UI Symbol" w:cs="Segoe UI Symbol"/>
          <w:kern w:val="0"/>
          <w:sz w:val="20"/>
          <w:szCs w:val="20"/>
        </w:rPr>
      </w:pPr>
      <w:r w:rsidRPr="00565A0C">
        <w:rPr>
          <w:rFonts w:ascii="Times New Roman" w:eastAsiaTheme="minorEastAsia" w:hAnsi="Times New Roman"/>
          <w:kern w:val="0"/>
          <w:sz w:val="20"/>
          <w:szCs w:val="20"/>
        </w:rPr>
        <w:t>編集委員会が</w:t>
      </w:r>
      <w:r w:rsidR="00827623" w:rsidRPr="00565A0C">
        <w:rPr>
          <w:rFonts w:ascii="Times New Roman" w:eastAsiaTheme="minorEastAsia" w:hAnsi="Times New Roman"/>
          <w:kern w:val="0"/>
          <w:sz w:val="20"/>
          <w:szCs w:val="20"/>
        </w:rPr>
        <w:t>示した特定の研究あるいは技術に関する最近のおよび</w:t>
      </w:r>
      <w:r w:rsidR="00827623" w:rsidRPr="00565A0C">
        <w:rPr>
          <w:rFonts w:ascii="Segoe UI Symbol" w:eastAsiaTheme="minorEastAsia" w:hAnsi="Segoe UI Symbol" w:cs="Segoe UI Symbol"/>
          <w:kern w:val="0"/>
          <w:sz w:val="20"/>
          <w:szCs w:val="20"/>
        </w:rPr>
        <w:t>／または既往の重要な結果ならびに動向に対して</w:t>
      </w:r>
      <w:r w:rsidR="001A524F" w:rsidRPr="00565A0C">
        <w:rPr>
          <w:rFonts w:ascii="Segoe UI Symbol" w:eastAsiaTheme="minorEastAsia" w:hAnsi="Segoe UI Symbol" w:cs="Segoe UI Symbol"/>
          <w:kern w:val="0"/>
          <w:sz w:val="20"/>
          <w:szCs w:val="20"/>
        </w:rPr>
        <w:t>，エアロゾル分野の研究者および技術者が理解可能な論理的な説明</w:t>
      </w:r>
      <w:r w:rsidR="000342B7" w:rsidRPr="00565A0C">
        <w:rPr>
          <w:rFonts w:asciiTheme="minorEastAsia" w:eastAsiaTheme="minorEastAsia" w:hAnsiTheme="minorEastAsia" w:cs="Arial Unicode MS"/>
          <w:sz w:val="20"/>
          <w:szCs w:val="20"/>
        </w:rPr>
        <w:t>。</w:t>
      </w:r>
      <w:r w:rsidR="000342B7" w:rsidRPr="00565A0C">
        <w:rPr>
          <w:rFonts w:asciiTheme="minorEastAsia" w:eastAsiaTheme="minorEastAsia" w:hAnsiTheme="minorEastAsia" w:cs="Gungsuh"/>
          <w:sz w:val="20"/>
          <w:szCs w:val="20"/>
        </w:rPr>
        <w:t>編集委員会からの依頼原稿，あるいは会員からの投稿による。</w:t>
      </w:r>
      <w:r w:rsidR="000342B7" w:rsidRPr="00565A0C">
        <w:rPr>
          <w:rFonts w:asciiTheme="minorEastAsia" w:eastAsiaTheme="minorEastAsia" w:hAnsiTheme="minorEastAsia" w:cs="Arial Unicode MS"/>
          <w:sz w:val="20"/>
          <w:szCs w:val="20"/>
        </w:rPr>
        <w:t>著者が希望する場合は，特集記事を原著論文（研究論文，技術論文，またはレビューペーパー）として投稿</w:t>
      </w:r>
      <w:r w:rsidR="00BD6DBA" w:rsidRPr="00565A0C">
        <w:rPr>
          <w:rFonts w:asciiTheme="minorEastAsia" w:eastAsiaTheme="minorEastAsia" w:hAnsiTheme="minorEastAsia" w:cs="Arial Unicode MS"/>
          <w:sz w:val="20"/>
          <w:szCs w:val="20"/>
        </w:rPr>
        <w:t>できる。ただしその場合は</w:t>
      </w:r>
      <w:r w:rsidR="000342B7" w:rsidRPr="00565A0C">
        <w:rPr>
          <w:rFonts w:asciiTheme="minorEastAsia" w:eastAsiaTheme="minorEastAsia" w:hAnsiTheme="minorEastAsia" w:cs="Arial Unicode MS"/>
          <w:sz w:val="20"/>
          <w:szCs w:val="20"/>
        </w:rPr>
        <w:t>，原著論文と同様</w:t>
      </w:r>
      <w:r w:rsidR="00BD6DBA" w:rsidRPr="00565A0C">
        <w:rPr>
          <w:rFonts w:asciiTheme="minorEastAsia" w:eastAsiaTheme="minorEastAsia" w:hAnsiTheme="minorEastAsia" w:cs="Arial Unicode MS"/>
          <w:sz w:val="20"/>
          <w:szCs w:val="20"/>
        </w:rPr>
        <w:t>の審査を受ける。</w:t>
      </w:r>
    </w:p>
    <w:p w14:paraId="5FD802D2" w14:textId="77777777" w:rsidR="00827623" w:rsidRPr="00565A0C" w:rsidRDefault="00827623" w:rsidP="001A524F">
      <w:pPr>
        <w:widowControl/>
        <w:adjustRightInd w:val="0"/>
        <w:snapToGrid w:val="0"/>
        <w:ind w:leftChars="135" w:left="283"/>
        <w:jc w:val="left"/>
        <w:rPr>
          <w:rFonts w:ascii="Times New Roman" w:eastAsiaTheme="minorEastAsia" w:hAnsi="Times New Roman"/>
          <w:kern w:val="0"/>
          <w:sz w:val="20"/>
          <w:szCs w:val="20"/>
        </w:rPr>
      </w:pPr>
      <w:r w:rsidRPr="00565A0C">
        <w:rPr>
          <w:rFonts w:ascii="Times New Roman" w:eastAsiaTheme="minorEastAsia" w:hAnsi="Times New Roman" w:hint="eastAsia"/>
          <w:kern w:val="0"/>
          <w:sz w:val="20"/>
          <w:szCs w:val="20"/>
        </w:rPr>
        <w:t>2.3</w:t>
      </w:r>
      <w:r w:rsidRPr="00565A0C">
        <w:rPr>
          <w:rFonts w:ascii="Times New Roman" w:eastAsiaTheme="minorEastAsia" w:hAnsi="Times New Roman" w:hint="eastAsia"/>
          <w:kern w:val="0"/>
          <w:sz w:val="20"/>
          <w:szCs w:val="20"/>
        </w:rPr>
        <w:t xml:space="preserve">　解説記事（</w:t>
      </w:r>
      <w:r w:rsidR="00B07F97" w:rsidRPr="00565A0C">
        <w:rPr>
          <w:rFonts w:ascii="Times New Roman" w:eastAsiaTheme="minorEastAsia" w:hAnsi="Times New Roman" w:hint="eastAsia"/>
          <w:kern w:val="0"/>
          <w:sz w:val="20"/>
          <w:szCs w:val="20"/>
        </w:rPr>
        <w:t>Interpretive article</w:t>
      </w:r>
      <w:r w:rsidRPr="00565A0C">
        <w:rPr>
          <w:rFonts w:ascii="Times New Roman" w:eastAsiaTheme="minorEastAsia" w:hAnsi="Times New Roman" w:hint="eastAsia"/>
          <w:kern w:val="0"/>
          <w:sz w:val="20"/>
          <w:szCs w:val="20"/>
        </w:rPr>
        <w:t>）</w:t>
      </w:r>
    </w:p>
    <w:p w14:paraId="7CF12CF1" w14:textId="63C0F17C" w:rsidR="00232CB3" w:rsidRDefault="00B07F97" w:rsidP="001A524F">
      <w:pPr>
        <w:widowControl/>
        <w:adjustRightInd w:val="0"/>
        <w:snapToGrid w:val="0"/>
        <w:ind w:leftChars="337" w:left="708" w:firstLine="2"/>
        <w:jc w:val="left"/>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通常は</w:t>
      </w:r>
      <w:r w:rsidR="001D0CE3" w:rsidRPr="00565A0C">
        <w:rPr>
          <w:rFonts w:ascii="Times New Roman" w:eastAsiaTheme="minorEastAsia" w:hAnsi="Times New Roman"/>
          <w:kern w:val="0"/>
          <w:sz w:val="20"/>
          <w:szCs w:val="20"/>
        </w:rPr>
        <w:t>複数の記事をもって各号の「特集」とする特集記事とは別に，単独の記事あるいは複数号に渡る</w:t>
      </w:r>
      <w:r w:rsidR="00F608CF" w:rsidRPr="00565A0C">
        <w:rPr>
          <w:rFonts w:ascii="Times New Roman" w:eastAsiaTheme="minorEastAsia" w:hAnsi="Times New Roman"/>
          <w:kern w:val="0"/>
          <w:sz w:val="20"/>
          <w:szCs w:val="20"/>
        </w:rPr>
        <w:t>連載記事となることを企図した</w:t>
      </w:r>
      <w:r w:rsidR="00F608CF" w:rsidRPr="00565A0C">
        <w:rPr>
          <w:rFonts w:ascii="Times New Roman" w:eastAsiaTheme="minorEastAsia" w:hAnsi="Times New Roman" w:hint="eastAsia"/>
          <w:kern w:val="0"/>
          <w:sz w:val="20"/>
          <w:szCs w:val="20"/>
        </w:rPr>
        <w:t>解説</w:t>
      </w:r>
      <w:r w:rsidR="001D0CE3" w:rsidRPr="00565A0C">
        <w:rPr>
          <w:rFonts w:ascii="Times New Roman" w:eastAsiaTheme="minorEastAsia" w:hAnsi="Times New Roman"/>
          <w:kern w:val="0"/>
          <w:sz w:val="20"/>
          <w:szCs w:val="20"/>
        </w:rPr>
        <w:t>。内容は，特集記事と同様な水準を持つものとする。編集委員会からの依頼原稿，あるいは会員からの投稿による。</w:t>
      </w:r>
      <w:r w:rsidR="006C67AA" w:rsidRPr="00565A0C">
        <w:rPr>
          <w:rFonts w:ascii="Times New Roman" w:eastAsiaTheme="minorEastAsia" w:hAnsi="Times New Roman" w:hint="eastAsia"/>
          <w:kern w:val="0"/>
          <w:sz w:val="20"/>
          <w:szCs w:val="20"/>
        </w:rPr>
        <w:t>著者が希望する場合は，解説記事を原著論文（研究論文，技術論文，またはレビューペーパー）として投稿できる。ただしその場合は，原著論文と同様の審査を受ける。</w:t>
      </w:r>
    </w:p>
    <w:p w14:paraId="4B562704" w14:textId="77777777" w:rsidR="001D0CE3" w:rsidRPr="00565A0C" w:rsidRDefault="001D0CE3" w:rsidP="001A524F">
      <w:pPr>
        <w:widowControl/>
        <w:adjustRightInd w:val="0"/>
        <w:snapToGrid w:val="0"/>
        <w:ind w:leftChars="135" w:left="283"/>
        <w:jc w:val="left"/>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2.4</w:t>
      </w:r>
      <w:r w:rsidRPr="00565A0C">
        <w:rPr>
          <w:rFonts w:ascii="Times New Roman" w:eastAsiaTheme="minorEastAsia" w:hAnsi="Times New Roman"/>
          <w:kern w:val="0"/>
          <w:sz w:val="20"/>
          <w:szCs w:val="20"/>
        </w:rPr>
        <w:t xml:space="preserve">　一般記事</w:t>
      </w:r>
    </w:p>
    <w:p w14:paraId="63C3C473" w14:textId="77777777" w:rsidR="00266CF2" w:rsidRDefault="001D0CE3" w:rsidP="00C54D0A">
      <w:pPr>
        <w:widowControl/>
        <w:adjustRightInd w:val="0"/>
        <w:snapToGrid w:val="0"/>
        <w:ind w:leftChars="337" w:left="708"/>
        <w:jc w:val="left"/>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一般記事は，</w:t>
      </w:r>
      <w:r w:rsidRPr="00565A0C">
        <w:rPr>
          <w:rFonts w:ascii="Times New Roman" w:eastAsiaTheme="minorEastAsia" w:hAnsi="Times New Roman"/>
          <w:kern w:val="0"/>
          <w:sz w:val="20"/>
          <w:szCs w:val="20"/>
        </w:rPr>
        <w:t>(1)</w:t>
      </w:r>
      <w:r w:rsidRPr="00565A0C">
        <w:rPr>
          <w:rFonts w:ascii="Times New Roman" w:eastAsiaTheme="minorEastAsia" w:hAnsi="Times New Roman"/>
          <w:kern w:val="0"/>
          <w:sz w:val="20"/>
          <w:szCs w:val="20"/>
        </w:rPr>
        <w:t>巻頭言，</w:t>
      </w:r>
      <w:r w:rsidRPr="00565A0C">
        <w:rPr>
          <w:rFonts w:ascii="Times New Roman" w:eastAsiaTheme="minorEastAsia" w:hAnsi="Times New Roman"/>
          <w:kern w:val="0"/>
          <w:sz w:val="20"/>
          <w:szCs w:val="20"/>
        </w:rPr>
        <w:t>(2)</w:t>
      </w:r>
      <w:r w:rsidRPr="00565A0C">
        <w:rPr>
          <w:rFonts w:ascii="Times New Roman" w:eastAsiaTheme="minorEastAsia" w:hAnsi="Times New Roman"/>
          <w:kern w:val="0"/>
          <w:sz w:val="20"/>
          <w:szCs w:val="20"/>
        </w:rPr>
        <w:t>提言，</w:t>
      </w:r>
      <w:r w:rsidRPr="00565A0C">
        <w:rPr>
          <w:rFonts w:ascii="Times New Roman" w:eastAsiaTheme="minorEastAsia" w:hAnsi="Times New Roman"/>
          <w:kern w:val="0"/>
          <w:sz w:val="20"/>
          <w:szCs w:val="20"/>
        </w:rPr>
        <w:t>(3)</w:t>
      </w:r>
      <w:r w:rsidRPr="00565A0C">
        <w:rPr>
          <w:rFonts w:ascii="Times New Roman" w:eastAsiaTheme="minorEastAsia" w:hAnsi="Times New Roman"/>
          <w:kern w:val="0"/>
          <w:sz w:val="20"/>
          <w:szCs w:val="20"/>
        </w:rPr>
        <w:t>アラカルト，</w:t>
      </w:r>
      <w:r w:rsidRPr="00565A0C">
        <w:rPr>
          <w:rFonts w:ascii="Times New Roman" w:eastAsiaTheme="minorEastAsia" w:hAnsi="Times New Roman"/>
          <w:kern w:val="0"/>
          <w:sz w:val="20"/>
          <w:szCs w:val="20"/>
        </w:rPr>
        <w:t xml:space="preserve"> (4)</w:t>
      </w:r>
      <w:r w:rsidRPr="00565A0C">
        <w:rPr>
          <w:rFonts w:ascii="Times New Roman" w:eastAsiaTheme="minorEastAsia" w:hAnsi="Times New Roman"/>
          <w:kern w:val="0"/>
          <w:sz w:val="20"/>
          <w:szCs w:val="20"/>
        </w:rPr>
        <w:t>マイウェイ，</w:t>
      </w:r>
      <w:r w:rsidRPr="00565A0C">
        <w:rPr>
          <w:rFonts w:ascii="Times New Roman" w:eastAsiaTheme="minorEastAsia" w:hAnsi="Times New Roman"/>
          <w:kern w:val="0"/>
          <w:sz w:val="20"/>
          <w:szCs w:val="20"/>
        </w:rPr>
        <w:t xml:space="preserve"> (5)</w:t>
      </w:r>
      <w:r w:rsidRPr="00565A0C">
        <w:rPr>
          <w:rFonts w:ascii="Times New Roman" w:eastAsiaTheme="minorEastAsia" w:hAnsi="Times New Roman"/>
          <w:kern w:val="0"/>
          <w:sz w:val="20"/>
          <w:szCs w:val="20"/>
        </w:rPr>
        <w:t>ニューフェイス（学位論文紹介），</w:t>
      </w:r>
      <w:r w:rsidRPr="00565A0C">
        <w:rPr>
          <w:rFonts w:ascii="Times New Roman" w:eastAsiaTheme="minorEastAsia" w:hAnsi="Times New Roman"/>
          <w:kern w:val="0"/>
          <w:sz w:val="20"/>
          <w:szCs w:val="20"/>
        </w:rPr>
        <w:t xml:space="preserve"> (6) </w:t>
      </w:r>
      <w:r w:rsidRPr="00565A0C">
        <w:rPr>
          <w:rFonts w:ascii="Times New Roman" w:eastAsiaTheme="minorEastAsia" w:hAnsi="Times New Roman"/>
          <w:kern w:val="0"/>
          <w:sz w:val="20"/>
          <w:szCs w:val="20"/>
        </w:rPr>
        <w:t>行事報告（行事・会議・受賞など），</w:t>
      </w:r>
      <w:r w:rsidRPr="00565A0C">
        <w:rPr>
          <w:rFonts w:ascii="Times New Roman" w:eastAsiaTheme="minorEastAsia" w:hAnsi="Times New Roman"/>
          <w:kern w:val="0"/>
          <w:sz w:val="20"/>
          <w:szCs w:val="20"/>
        </w:rPr>
        <w:t xml:space="preserve">(7) </w:t>
      </w:r>
      <w:r w:rsidRPr="00565A0C">
        <w:rPr>
          <w:rFonts w:ascii="Times New Roman" w:eastAsiaTheme="minorEastAsia" w:hAnsi="Times New Roman"/>
          <w:kern w:val="0"/>
          <w:sz w:val="20"/>
          <w:szCs w:val="20"/>
        </w:rPr>
        <w:t>エアロゾル・スクエア，</w:t>
      </w:r>
      <w:r w:rsidR="00D94330">
        <w:rPr>
          <w:rFonts w:ascii="Times New Roman" w:eastAsiaTheme="minorEastAsia" w:hAnsi="Times New Roman" w:hint="eastAsia"/>
          <w:kern w:val="0"/>
          <w:sz w:val="20"/>
          <w:szCs w:val="20"/>
        </w:rPr>
        <w:t xml:space="preserve"> </w:t>
      </w:r>
      <w:r w:rsidRPr="00565A0C">
        <w:rPr>
          <w:rFonts w:ascii="Times New Roman" w:eastAsiaTheme="minorEastAsia" w:hAnsi="Times New Roman"/>
          <w:kern w:val="0"/>
          <w:sz w:val="20"/>
          <w:szCs w:val="20"/>
        </w:rPr>
        <w:t xml:space="preserve">(8) </w:t>
      </w:r>
      <w:r w:rsidRPr="00565A0C">
        <w:rPr>
          <w:rFonts w:ascii="Times New Roman" w:eastAsiaTheme="minorEastAsia" w:hAnsi="Times New Roman"/>
          <w:kern w:val="0"/>
          <w:sz w:val="20"/>
          <w:szCs w:val="20"/>
        </w:rPr>
        <w:t>その他（研究室紹介，井伊谷賞その後</w:t>
      </w:r>
      <w:r w:rsidR="00A02380" w:rsidRPr="00565A0C">
        <w:rPr>
          <w:rFonts w:ascii="Times New Roman" w:eastAsiaTheme="minorEastAsia" w:hAnsi="Times New Roman"/>
          <w:kern w:val="0"/>
          <w:sz w:val="20"/>
          <w:szCs w:val="20"/>
        </w:rPr>
        <w:t>，書評</w:t>
      </w:r>
      <w:r w:rsidR="001E35A7" w:rsidRPr="00565A0C">
        <w:rPr>
          <w:rFonts w:ascii="Times New Roman" w:eastAsiaTheme="minorEastAsia" w:hAnsi="Times New Roman" w:hint="eastAsia"/>
          <w:kern w:val="0"/>
          <w:sz w:val="20"/>
          <w:szCs w:val="20"/>
        </w:rPr>
        <w:t>，若手会のひろば</w:t>
      </w:r>
      <w:r w:rsidR="00A02380" w:rsidRPr="00565A0C">
        <w:rPr>
          <w:rFonts w:ascii="Times New Roman" w:eastAsiaTheme="minorEastAsia" w:hAnsi="Times New Roman"/>
          <w:kern w:val="0"/>
          <w:sz w:val="20"/>
          <w:szCs w:val="20"/>
        </w:rPr>
        <w:t>など）よりなる。</w:t>
      </w:r>
    </w:p>
    <w:p w14:paraId="5F2AA7B9" w14:textId="68545860" w:rsidR="00C54D0A" w:rsidRDefault="00C54D0A" w:rsidP="00C54D0A">
      <w:pPr>
        <w:widowControl/>
        <w:adjustRightInd w:val="0"/>
        <w:snapToGrid w:val="0"/>
        <w:ind w:leftChars="337" w:left="708"/>
        <w:jc w:val="left"/>
        <w:rPr>
          <w:rFonts w:ascii="Times New Roman" w:eastAsiaTheme="minorEastAsia" w:hAnsi="Times New Roman"/>
          <w:kern w:val="0"/>
          <w:sz w:val="20"/>
          <w:szCs w:val="20"/>
        </w:rPr>
      </w:pPr>
      <w:r>
        <w:rPr>
          <w:rFonts w:ascii="Times New Roman" w:eastAsiaTheme="minorEastAsia" w:hAnsi="Times New Roman" w:hint="eastAsia"/>
          <w:kern w:val="0"/>
          <w:sz w:val="20"/>
          <w:szCs w:val="20"/>
        </w:rPr>
        <w:t>また</w:t>
      </w:r>
      <w:r w:rsidR="001E4FB2">
        <w:rPr>
          <w:rFonts w:ascii="Times New Roman" w:eastAsiaTheme="minorEastAsia" w:hAnsi="Times New Roman" w:hint="eastAsia"/>
          <w:kern w:val="0"/>
          <w:sz w:val="20"/>
          <w:szCs w:val="20"/>
        </w:rPr>
        <w:t>，企業との連携強化，学会活動の活発化を目的として下記の記事を設ける。</w:t>
      </w:r>
    </w:p>
    <w:p w14:paraId="62CD6873" w14:textId="539D82EA" w:rsidR="001721B1" w:rsidRPr="00565A0C" w:rsidRDefault="001721B1" w:rsidP="001721B1">
      <w:pPr>
        <w:widowControl/>
        <w:adjustRightInd w:val="0"/>
        <w:snapToGrid w:val="0"/>
        <w:ind w:leftChars="203" w:left="708" w:hangingChars="141" w:hanging="282"/>
        <w:jc w:val="left"/>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2.</w:t>
      </w:r>
      <w:r>
        <w:rPr>
          <w:rFonts w:ascii="Times New Roman" w:eastAsiaTheme="minorEastAsia" w:hAnsi="Times New Roman" w:hint="eastAsia"/>
          <w:kern w:val="0"/>
          <w:sz w:val="20"/>
          <w:szCs w:val="20"/>
        </w:rPr>
        <w:t>4</w:t>
      </w:r>
      <w:r w:rsidRPr="00565A0C">
        <w:rPr>
          <w:rFonts w:ascii="Times New Roman" w:eastAsiaTheme="minorEastAsia" w:hAnsi="Times New Roman"/>
          <w:kern w:val="0"/>
          <w:sz w:val="20"/>
          <w:szCs w:val="20"/>
        </w:rPr>
        <w:t>.</w:t>
      </w:r>
      <w:r>
        <w:rPr>
          <w:rFonts w:ascii="Times New Roman" w:eastAsiaTheme="minorEastAsia" w:hAnsi="Times New Roman" w:hint="eastAsia"/>
          <w:kern w:val="0"/>
          <w:sz w:val="20"/>
          <w:szCs w:val="20"/>
        </w:rPr>
        <w:t>1</w:t>
      </w:r>
      <w:r w:rsidRPr="00565A0C">
        <w:rPr>
          <w:rFonts w:ascii="Times New Roman" w:eastAsiaTheme="minorEastAsia" w:hAnsi="Times New Roman"/>
          <w:kern w:val="0"/>
          <w:sz w:val="20"/>
          <w:szCs w:val="20"/>
        </w:rPr>
        <w:t xml:space="preserve">　</w:t>
      </w:r>
      <w:r>
        <w:rPr>
          <w:rFonts w:ascii="Times New Roman" w:eastAsiaTheme="minorEastAsia" w:hAnsi="Times New Roman" w:hint="eastAsia"/>
          <w:kern w:val="0"/>
          <w:sz w:val="20"/>
          <w:szCs w:val="20"/>
        </w:rPr>
        <w:t>企業活動紹介</w:t>
      </w:r>
      <w:r w:rsidRPr="00565A0C">
        <w:rPr>
          <w:rFonts w:ascii="Times New Roman" w:eastAsiaTheme="minorEastAsia" w:hAnsi="Times New Roman"/>
          <w:kern w:val="0"/>
          <w:sz w:val="20"/>
          <w:szCs w:val="20"/>
        </w:rPr>
        <w:t>（</w:t>
      </w:r>
      <w:r>
        <w:rPr>
          <w:rFonts w:ascii="Times New Roman" w:eastAsiaTheme="minorEastAsia" w:hAnsi="Times New Roman" w:hint="eastAsia"/>
          <w:kern w:val="0"/>
          <w:sz w:val="20"/>
          <w:szCs w:val="20"/>
        </w:rPr>
        <w:t>Corporate activity</w:t>
      </w:r>
      <w:r w:rsidR="00C54D0A">
        <w:rPr>
          <w:rFonts w:ascii="Times New Roman" w:eastAsiaTheme="minorEastAsia" w:hAnsi="Times New Roman" w:hint="eastAsia"/>
          <w:kern w:val="0"/>
          <w:sz w:val="20"/>
          <w:szCs w:val="20"/>
        </w:rPr>
        <w:t>）</w:t>
      </w:r>
    </w:p>
    <w:p w14:paraId="7D2CF810" w14:textId="11B03A9F" w:rsidR="001721B1" w:rsidRPr="00565A0C" w:rsidRDefault="00885179" w:rsidP="001721B1">
      <w:pPr>
        <w:widowControl/>
        <w:adjustRightInd w:val="0"/>
        <w:snapToGrid w:val="0"/>
        <w:ind w:left="708"/>
        <w:jc w:val="left"/>
        <w:rPr>
          <w:rFonts w:ascii="Times New Roman" w:eastAsiaTheme="minorEastAsia" w:hAnsi="Times New Roman"/>
          <w:kern w:val="0"/>
          <w:sz w:val="20"/>
          <w:szCs w:val="20"/>
        </w:rPr>
      </w:pPr>
      <w:r>
        <w:rPr>
          <w:rFonts w:ascii="Times New Roman" w:eastAsiaTheme="minorEastAsia" w:hAnsi="Times New Roman" w:hint="eastAsia"/>
          <w:kern w:val="0"/>
          <w:sz w:val="20"/>
          <w:szCs w:val="20"/>
        </w:rPr>
        <w:t>法人会員または</w:t>
      </w:r>
      <w:r w:rsidR="000055CD">
        <w:rPr>
          <w:rFonts w:ascii="Times New Roman" w:eastAsiaTheme="minorEastAsia" w:hAnsi="Times New Roman" w:hint="eastAsia"/>
          <w:kern w:val="0"/>
          <w:sz w:val="20"/>
          <w:szCs w:val="20"/>
        </w:rPr>
        <w:t>企業に所属する</w:t>
      </w:r>
      <w:r>
        <w:rPr>
          <w:rFonts w:ascii="Times New Roman" w:eastAsiaTheme="minorEastAsia" w:hAnsi="Times New Roman" w:hint="eastAsia"/>
          <w:kern w:val="0"/>
          <w:sz w:val="20"/>
          <w:szCs w:val="20"/>
        </w:rPr>
        <w:t>個人会員による</w:t>
      </w:r>
      <w:r w:rsidR="001721B1">
        <w:rPr>
          <w:rFonts w:ascii="Times New Roman" w:eastAsiaTheme="minorEastAsia" w:hAnsi="Times New Roman" w:hint="eastAsia"/>
          <w:kern w:val="0"/>
          <w:sz w:val="20"/>
          <w:szCs w:val="20"/>
        </w:rPr>
        <w:t>活動紹介記事。製品の開発状況</w:t>
      </w:r>
      <w:r w:rsidR="001E4FB2">
        <w:rPr>
          <w:rFonts w:ascii="Times New Roman" w:eastAsiaTheme="minorEastAsia" w:hAnsi="Times New Roman" w:hint="eastAsia"/>
          <w:kern w:val="0"/>
          <w:sz w:val="20"/>
          <w:szCs w:val="20"/>
        </w:rPr>
        <w:t>，</w:t>
      </w:r>
      <w:r w:rsidR="001721B1">
        <w:rPr>
          <w:rFonts w:ascii="Times New Roman" w:eastAsiaTheme="minorEastAsia" w:hAnsi="Times New Roman" w:hint="eastAsia"/>
          <w:kern w:val="0"/>
          <w:sz w:val="20"/>
          <w:szCs w:val="20"/>
        </w:rPr>
        <w:t>新製品の紹介</w:t>
      </w:r>
      <w:r w:rsidR="001E4FB2">
        <w:rPr>
          <w:rFonts w:ascii="Times New Roman" w:eastAsiaTheme="minorEastAsia" w:hAnsi="Times New Roman" w:hint="eastAsia"/>
          <w:kern w:val="0"/>
          <w:sz w:val="20"/>
          <w:szCs w:val="20"/>
        </w:rPr>
        <w:t>，</w:t>
      </w:r>
      <w:r w:rsidR="001721B1">
        <w:rPr>
          <w:rFonts w:ascii="Times New Roman" w:eastAsiaTheme="minorEastAsia" w:hAnsi="Times New Roman" w:hint="eastAsia"/>
          <w:kern w:val="0"/>
          <w:sz w:val="20"/>
          <w:szCs w:val="20"/>
        </w:rPr>
        <w:t>学会員との交流活動</w:t>
      </w:r>
      <w:r w:rsidR="001E4FB2">
        <w:rPr>
          <w:rFonts w:ascii="Times New Roman" w:eastAsiaTheme="minorEastAsia" w:hAnsi="Times New Roman" w:hint="eastAsia"/>
          <w:kern w:val="0"/>
          <w:sz w:val="20"/>
          <w:szCs w:val="20"/>
        </w:rPr>
        <w:t>，</w:t>
      </w:r>
      <w:r w:rsidR="001721B1">
        <w:rPr>
          <w:rFonts w:ascii="Times New Roman" w:eastAsiaTheme="minorEastAsia" w:hAnsi="Times New Roman" w:hint="eastAsia"/>
          <w:kern w:val="0"/>
          <w:sz w:val="20"/>
          <w:szCs w:val="20"/>
        </w:rPr>
        <w:t>国際交流活動など学会員にとって有益な情報を提供する。</w:t>
      </w:r>
    </w:p>
    <w:p w14:paraId="41357A6B" w14:textId="789259A7" w:rsidR="001721B1" w:rsidRDefault="001721B1" w:rsidP="001721B1">
      <w:pPr>
        <w:widowControl/>
        <w:adjustRightInd w:val="0"/>
        <w:snapToGrid w:val="0"/>
        <w:ind w:leftChars="203" w:left="708" w:hangingChars="141" w:hanging="282"/>
        <w:jc w:val="left"/>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2.</w:t>
      </w:r>
      <w:r w:rsidR="00C54D0A">
        <w:rPr>
          <w:rFonts w:ascii="Times New Roman" w:eastAsiaTheme="minorEastAsia" w:hAnsi="Times New Roman" w:hint="eastAsia"/>
          <w:kern w:val="0"/>
          <w:sz w:val="20"/>
          <w:szCs w:val="20"/>
        </w:rPr>
        <w:t>4</w:t>
      </w:r>
      <w:r w:rsidRPr="00565A0C">
        <w:rPr>
          <w:rFonts w:ascii="Times New Roman" w:eastAsiaTheme="minorEastAsia" w:hAnsi="Times New Roman"/>
          <w:kern w:val="0"/>
          <w:sz w:val="20"/>
          <w:szCs w:val="20"/>
        </w:rPr>
        <w:t>.</w:t>
      </w:r>
      <w:r w:rsidR="00C54D0A">
        <w:rPr>
          <w:rFonts w:ascii="Times New Roman" w:eastAsiaTheme="minorEastAsia" w:hAnsi="Times New Roman" w:hint="eastAsia"/>
          <w:kern w:val="0"/>
          <w:sz w:val="20"/>
          <w:szCs w:val="20"/>
        </w:rPr>
        <w:t>2</w:t>
      </w:r>
      <w:r w:rsidRPr="00565A0C">
        <w:rPr>
          <w:rFonts w:ascii="Times New Roman" w:eastAsiaTheme="minorEastAsia" w:hAnsi="Times New Roman"/>
          <w:kern w:val="0"/>
          <w:sz w:val="20"/>
          <w:szCs w:val="20"/>
        </w:rPr>
        <w:t xml:space="preserve">　</w:t>
      </w:r>
      <w:r>
        <w:rPr>
          <w:rFonts w:ascii="Times New Roman" w:eastAsiaTheme="minorEastAsia" w:hAnsi="Times New Roman" w:hint="eastAsia"/>
          <w:kern w:val="0"/>
          <w:sz w:val="20"/>
          <w:szCs w:val="20"/>
        </w:rPr>
        <w:t>製品紹介</w:t>
      </w:r>
      <w:r w:rsidRPr="00565A0C">
        <w:rPr>
          <w:rFonts w:ascii="Times New Roman" w:eastAsiaTheme="minorEastAsia" w:hAnsi="Times New Roman"/>
          <w:kern w:val="0"/>
          <w:sz w:val="20"/>
          <w:szCs w:val="20"/>
        </w:rPr>
        <w:t>（</w:t>
      </w:r>
      <w:r>
        <w:rPr>
          <w:rFonts w:ascii="Times New Roman" w:eastAsiaTheme="minorEastAsia" w:hAnsi="Times New Roman" w:hint="eastAsia"/>
          <w:kern w:val="0"/>
          <w:sz w:val="20"/>
          <w:szCs w:val="20"/>
        </w:rPr>
        <w:t>Product review</w:t>
      </w:r>
      <w:r w:rsidRPr="00565A0C">
        <w:rPr>
          <w:rFonts w:ascii="Times New Roman" w:eastAsiaTheme="minorEastAsia" w:hAnsi="Times New Roman"/>
          <w:kern w:val="0"/>
          <w:sz w:val="20"/>
          <w:szCs w:val="20"/>
        </w:rPr>
        <w:t>）</w:t>
      </w:r>
    </w:p>
    <w:p w14:paraId="4820790E" w14:textId="380C356E" w:rsidR="00A02380" w:rsidRDefault="00885179" w:rsidP="00202653">
      <w:pPr>
        <w:widowControl/>
        <w:adjustRightInd w:val="0"/>
        <w:snapToGrid w:val="0"/>
        <w:ind w:left="708"/>
        <w:jc w:val="left"/>
        <w:rPr>
          <w:rFonts w:ascii="Times New Roman" w:eastAsiaTheme="minorEastAsia" w:hAnsi="Times New Roman"/>
          <w:kern w:val="0"/>
          <w:sz w:val="20"/>
          <w:szCs w:val="20"/>
        </w:rPr>
      </w:pPr>
      <w:r>
        <w:rPr>
          <w:rFonts w:ascii="Times New Roman" w:eastAsiaTheme="minorEastAsia" w:hAnsi="Times New Roman" w:hint="eastAsia"/>
          <w:kern w:val="0"/>
          <w:sz w:val="20"/>
          <w:szCs w:val="20"/>
        </w:rPr>
        <w:lastRenderedPageBreak/>
        <w:t>法人会員または</w:t>
      </w:r>
      <w:r w:rsidR="000055CD">
        <w:rPr>
          <w:rFonts w:ascii="Times New Roman" w:eastAsiaTheme="minorEastAsia" w:hAnsi="Times New Roman" w:hint="eastAsia"/>
          <w:kern w:val="0"/>
          <w:sz w:val="20"/>
          <w:szCs w:val="20"/>
        </w:rPr>
        <w:t>企業に所属する</w:t>
      </w:r>
      <w:r>
        <w:rPr>
          <w:rFonts w:ascii="Times New Roman" w:eastAsiaTheme="minorEastAsia" w:hAnsi="Times New Roman" w:hint="eastAsia"/>
          <w:kern w:val="0"/>
          <w:sz w:val="20"/>
          <w:szCs w:val="20"/>
        </w:rPr>
        <w:t>個人会員による</w:t>
      </w:r>
      <w:r w:rsidR="001721B1" w:rsidRPr="001721B1">
        <w:rPr>
          <w:rFonts w:ascii="Times New Roman" w:eastAsiaTheme="minorEastAsia" w:hAnsi="Times New Roman" w:hint="eastAsia"/>
          <w:kern w:val="0"/>
          <w:sz w:val="20"/>
          <w:szCs w:val="20"/>
        </w:rPr>
        <w:t>製品の紹介</w:t>
      </w:r>
      <w:r w:rsidR="001721B1">
        <w:rPr>
          <w:rFonts w:ascii="Times New Roman" w:eastAsiaTheme="minorEastAsia" w:hAnsi="Times New Roman" w:hint="eastAsia"/>
          <w:kern w:val="0"/>
          <w:sz w:val="20"/>
          <w:szCs w:val="20"/>
        </w:rPr>
        <w:t>記事。</w:t>
      </w:r>
      <w:r w:rsidR="005B2E20">
        <w:rPr>
          <w:rFonts w:ascii="Times New Roman" w:eastAsiaTheme="minorEastAsia" w:hAnsi="Times New Roman" w:hint="eastAsia"/>
          <w:kern w:val="0"/>
          <w:sz w:val="20"/>
          <w:szCs w:val="20"/>
        </w:rPr>
        <w:t>所属外の</w:t>
      </w:r>
      <w:r w:rsidR="000055CD">
        <w:rPr>
          <w:rFonts w:ascii="Times New Roman" w:eastAsiaTheme="minorEastAsia" w:hAnsi="Times New Roman" w:hint="eastAsia"/>
          <w:kern w:val="0"/>
          <w:sz w:val="20"/>
          <w:szCs w:val="20"/>
        </w:rPr>
        <w:t>研究者</w:t>
      </w:r>
      <w:r w:rsidR="005B2E20">
        <w:rPr>
          <w:rFonts w:ascii="Times New Roman" w:eastAsiaTheme="minorEastAsia" w:hAnsi="Times New Roman" w:hint="eastAsia"/>
          <w:kern w:val="0"/>
          <w:sz w:val="20"/>
          <w:szCs w:val="20"/>
        </w:rPr>
        <w:t>および技術者</w:t>
      </w:r>
      <w:r w:rsidR="000055CD">
        <w:rPr>
          <w:rFonts w:ascii="Times New Roman" w:eastAsiaTheme="minorEastAsia" w:hAnsi="Times New Roman" w:hint="eastAsia"/>
          <w:kern w:val="0"/>
          <w:sz w:val="20"/>
          <w:szCs w:val="20"/>
        </w:rPr>
        <w:t>に執筆を依頼しても良い。</w:t>
      </w:r>
      <w:r w:rsidR="005B2E20">
        <w:rPr>
          <w:rFonts w:ascii="Times New Roman" w:eastAsiaTheme="minorEastAsia" w:hAnsi="Times New Roman" w:hint="eastAsia"/>
          <w:kern w:val="0"/>
          <w:sz w:val="20"/>
          <w:szCs w:val="20"/>
        </w:rPr>
        <w:t>単なる製品の紹介</w:t>
      </w:r>
      <w:r w:rsidR="001721B1" w:rsidRPr="001721B1">
        <w:rPr>
          <w:rFonts w:ascii="Times New Roman" w:eastAsiaTheme="minorEastAsia" w:hAnsi="Times New Roman" w:hint="eastAsia"/>
          <w:kern w:val="0"/>
          <w:sz w:val="20"/>
          <w:szCs w:val="20"/>
        </w:rPr>
        <w:t>に留まらず詳細情報</w:t>
      </w:r>
      <w:r w:rsidR="001E4FB2">
        <w:rPr>
          <w:rFonts w:ascii="Times New Roman" w:eastAsiaTheme="minorEastAsia" w:hAnsi="Times New Roman" w:hint="eastAsia"/>
          <w:kern w:val="0"/>
          <w:sz w:val="20"/>
          <w:szCs w:val="20"/>
        </w:rPr>
        <w:t>，</w:t>
      </w:r>
      <w:r w:rsidR="001721B1">
        <w:rPr>
          <w:rFonts w:ascii="Times New Roman" w:eastAsiaTheme="minorEastAsia" w:hAnsi="Times New Roman" w:hint="eastAsia"/>
          <w:kern w:val="0"/>
          <w:sz w:val="20"/>
          <w:szCs w:val="20"/>
        </w:rPr>
        <w:t>使用体験</w:t>
      </w:r>
      <w:r w:rsidR="001721B1" w:rsidRPr="001721B1">
        <w:rPr>
          <w:rFonts w:ascii="Times New Roman" w:eastAsiaTheme="minorEastAsia" w:hAnsi="Times New Roman" w:hint="eastAsia"/>
          <w:kern w:val="0"/>
          <w:sz w:val="20"/>
          <w:szCs w:val="20"/>
        </w:rPr>
        <w:t>や実測データを提示する。</w:t>
      </w:r>
      <w:r w:rsidR="001721B1">
        <w:rPr>
          <w:rFonts w:ascii="Times New Roman" w:eastAsiaTheme="minorEastAsia" w:hAnsi="Times New Roman" w:hint="eastAsia"/>
          <w:kern w:val="0"/>
          <w:sz w:val="20"/>
          <w:szCs w:val="20"/>
        </w:rPr>
        <w:t>エアロゾル研究誌の学術的価値の向上</w:t>
      </w:r>
      <w:r w:rsidR="001E4FB2">
        <w:rPr>
          <w:rFonts w:ascii="Times New Roman" w:eastAsiaTheme="minorEastAsia" w:hAnsi="Times New Roman" w:hint="eastAsia"/>
          <w:kern w:val="0"/>
          <w:sz w:val="20"/>
          <w:szCs w:val="20"/>
        </w:rPr>
        <w:t>，</w:t>
      </w:r>
      <w:r w:rsidR="001721B1">
        <w:rPr>
          <w:rFonts w:ascii="Times New Roman" w:eastAsiaTheme="minorEastAsia" w:hAnsi="Times New Roman" w:hint="eastAsia"/>
          <w:kern w:val="0"/>
          <w:sz w:val="20"/>
          <w:szCs w:val="20"/>
        </w:rPr>
        <w:t>企業・学会の関係強化</w:t>
      </w:r>
      <w:r w:rsidR="001E4FB2">
        <w:rPr>
          <w:rFonts w:ascii="Times New Roman" w:eastAsiaTheme="minorEastAsia" w:hAnsi="Times New Roman" w:hint="eastAsia"/>
          <w:kern w:val="0"/>
          <w:sz w:val="20"/>
          <w:szCs w:val="20"/>
        </w:rPr>
        <w:t>，</w:t>
      </w:r>
      <w:r w:rsidR="001721B1">
        <w:rPr>
          <w:rFonts w:ascii="Times New Roman" w:eastAsiaTheme="minorEastAsia" w:hAnsi="Times New Roman" w:hint="eastAsia"/>
          <w:kern w:val="0"/>
          <w:sz w:val="20"/>
          <w:szCs w:val="20"/>
        </w:rPr>
        <w:t>学会活動の活性化</w:t>
      </w:r>
      <w:r w:rsidR="001E4FB2">
        <w:rPr>
          <w:rFonts w:ascii="Times New Roman" w:eastAsiaTheme="minorEastAsia" w:hAnsi="Times New Roman" w:hint="eastAsia"/>
          <w:kern w:val="0"/>
          <w:sz w:val="20"/>
          <w:szCs w:val="20"/>
        </w:rPr>
        <w:t>，</w:t>
      </w:r>
      <w:r w:rsidR="001721B1">
        <w:rPr>
          <w:rFonts w:ascii="Times New Roman" w:eastAsiaTheme="minorEastAsia" w:hAnsi="Times New Roman" w:hint="eastAsia"/>
          <w:kern w:val="0"/>
          <w:sz w:val="20"/>
          <w:szCs w:val="20"/>
        </w:rPr>
        <w:t>分野全体の発展に貢献することを目的とする。</w:t>
      </w:r>
      <w:r w:rsidR="00D45137">
        <w:rPr>
          <w:rFonts w:ascii="Times New Roman" w:eastAsiaTheme="minorEastAsia" w:hAnsi="Times New Roman" w:hint="eastAsia"/>
          <w:kern w:val="0"/>
          <w:sz w:val="20"/>
          <w:szCs w:val="20"/>
        </w:rPr>
        <w:t>投稿にあたっては利益相反</w:t>
      </w:r>
      <w:r w:rsidR="00266CF2">
        <w:rPr>
          <w:rFonts w:ascii="Times New Roman" w:eastAsiaTheme="minorEastAsia" w:hAnsi="Times New Roman" w:hint="eastAsia"/>
          <w:kern w:val="0"/>
          <w:sz w:val="20"/>
          <w:szCs w:val="20"/>
        </w:rPr>
        <w:t>について開示</w:t>
      </w:r>
      <w:r w:rsidR="000055CD">
        <w:rPr>
          <w:rFonts w:ascii="Times New Roman" w:eastAsiaTheme="minorEastAsia" w:hAnsi="Times New Roman" w:hint="eastAsia"/>
          <w:kern w:val="0"/>
          <w:sz w:val="20"/>
          <w:szCs w:val="20"/>
        </w:rPr>
        <w:t>す</w:t>
      </w:r>
      <w:r w:rsidR="002E6B26">
        <w:rPr>
          <w:rFonts w:ascii="Times New Roman" w:eastAsiaTheme="minorEastAsia" w:hAnsi="Times New Roman" w:hint="eastAsia"/>
          <w:kern w:val="0"/>
          <w:sz w:val="20"/>
          <w:szCs w:val="20"/>
        </w:rPr>
        <w:t>ること。</w:t>
      </w:r>
    </w:p>
    <w:p w14:paraId="5E0B74F2" w14:textId="77777777" w:rsidR="00202653" w:rsidRPr="00565A0C" w:rsidRDefault="00202653" w:rsidP="00202653">
      <w:pPr>
        <w:widowControl/>
        <w:adjustRightInd w:val="0"/>
        <w:snapToGrid w:val="0"/>
        <w:ind w:left="708"/>
        <w:jc w:val="left"/>
        <w:rPr>
          <w:rFonts w:ascii="Times New Roman" w:eastAsiaTheme="minorEastAsia" w:hAnsi="Times New Roman"/>
          <w:kern w:val="0"/>
          <w:sz w:val="20"/>
          <w:szCs w:val="20"/>
        </w:rPr>
      </w:pPr>
    </w:p>
    <w:p w14:paraId="48F9BE62" w14:textId="77777777" w:rsidR="00DA0838" w:rsidRPr="00565A0C" w:rsidRDefault="00DA0838" w:rsidP="00DA0838">
      <w:pPr>
        <w:widowControl/>
        <w:jc w:val="left"/>
        <w:rPr>
          <w:rFonts w:ascii="ＭＳ ゴシック" w:eastAsia="ＭＳ ゴシック" w:hAnsi="ＭＳ ゴシック" w:cs="ＭＳ ゴシック"/>
          <w:sz w:val="20"/>
          <w:szCs w:val="20"/>
        </w:rPr>
      </w:pPr>
      <w:r w:rsidRPr="00565A0C">
        <w:rPr>
          <w:rFonts w:ascii="ＭＳ ゴシック" w:eastAsia="ＭＳ ゴシック" w:hAnsi="ＭＳ ゴシック" w:cs="ＭＳ ゴシック"/>
          <w:b/>
          <w:bCs/>
          <w:sz w:val="20"/>
          <w:szCs w:val="20"/>
        </w:rPr>
        <w:t>３．プレプリント</w:t>
      </w:r>
    </w:p>
    <w:p w14:paraId="30098A59" w14:textId="77777777" w:rsidR="00DA0838" w:rsidRPr="00565A0C" w:rsidRDefault="00DA0838" w:rsidP="00DA0838">
      <w:pPr>
        <w:widowControl/>
        <w:snapToGrid w:val="0"/>
        <w:ind w:leftChars="136" w:left="710" w:hangingChars="212" w:hanging="424"/>
        <w:jc w:val="left"/>
        <w:rPr>
          <w:rFonts w:asciiTheme="minorEastAsia" w:eastAsiaTheme="minorEastAsia" w:hAnsiTheme="minorEastAsia" w:cs="ＭＳ 明朝"/>
          <w:sz w:val="20"/>
          <w:szCs w:val="20"/>
        </w:rPr>
      </w:pPr>
      <w:r w:rsidRPr="00565A0C">
        <w:rPr>
          <w:rFonts w:asciiTheme="minorEastAsia" w:eastAsiaTheme="minorEastAsia" w:hAnsiTheme="minorEastAsia"/>
          <w:sz w:val="20"/>
          <w:szCs w:val="20"/>
        </w:rPr>
        <w:t xml:space="preserve">3.1　</w:t>
      </w:r>
      <w:r w:rsidRPr="00565A0C">
        <w:rPr>
          <w:rFonts w:asciiTheme="minorEastAsia" w:eastAsiaTheme="minorEastAsia" w:hAnsiTheme="minorEastAsia" w:cs="ＭＳ 明朝"/>
          <w:sz w:val="20"/>
          <w:szCs w:val="20"/>
        </w:rPr>
        <w:t>コミュニティに認知されたプレプリントサーバ（例えば，JSTプレプリントサーバ</w:t>
      </w:r>
      <w:proofErr w:type="spellStart"/>
      <w:r w:rsidRPr="00565A0C">
        <w:rPr>
          <w:rFonts w:asciiTheme="minorEastAsia" w:eastAsiaTheme="minorEastAsia" w:hAnsiTheme="minorEastAsia" w:cs="ＭＳ 明朝"/>
          <w:sz w:val="20"/>
          <w:szCs w:val="20"/>
        </w:rPr>
        <w:t>Jxiv</w:t>
      </w:r>
      <w:proofErr w:type="spellEnd"/>
      <w:r w:rsidRPr="00565A0C">
        <w:rPr>
          <w:rFonts w:asciiTheme="minorEastAsia" w:eastAsiaTheme="minorEastAsia" w:hAnsiTheme="minorEastAsia" w:cs="ＭＳ 明朝"/>
          <w:sz w:val="20"/>
          <w:szCs w:val="20"/>
        </w:rPr>
        <w:t>など）</w:t>
      </w:r>
      <w:r w:rsidRPr="00565A0C">
        <w:rPr>
          <w:rFonts w:asciiTheme="minorEastAsia" w:eastAsiaTheme="minorEastAsia" w:hAnsiTheme="minorEastAsia" w:cs="ＭＳ 明朝" w:hint="eastAsia"/>
          <w:sz w:val="20"/>
          <w:szCs w:val="20"/>
        </w:rPr>
        <w:t>で公開済または投稿中の原稿に関しても，本誌への</w:t>
      </w:r>
      <w:r w:rsidRPr="00565A0C">
        <w:rPr>
          <w:rFonts w:asciiTheme="minorEastAsia" w:eastAsiaTheme="minorEastAsia" w:hAnsiTheme="minorEastAsia" w:cs="ＭＳ 明朝"/>
          <w:sz w:val="20"/>
          <w:szCs w:val="20"/>
        </w:rPr>
        <w:t>投稿を認める。ただし，</w:t>
      </w:r>
      <w:r w:rsidRPr="00565A0C">
        <w:rPr>
          <w:rFonts w:asciiTheme="minorEastAsia" w:eastAsiaTheme="minorEastAsia" w:hAnsiTheme="minorEastAsia" w:cs="ＭＳ 明朝" w:hint="eastAsia"/>
          <w:sz w:val="20"/>
          <w:szCs w:val="20"/>
        </w:rPr>
        <w:t>本誌の</w:t>
      </w:r>
      <w:r w:rsidRPr="00565A0C">
        <w:rPr>
          <w:rFonts w:asciiTheme="minorEastAsia" w:eastAsiaTheme="minorEastAsia" w:hAnsiTheme="minorEastAsia" w:cs="ＭＳ 明朝"/>
          <w:sz w:val="20"/>
          <w:szCs w:val="20"/>
        </w:rPr>
        <w:t>査読を受けて修正された原稿や本誌からの出版のために受理された原稿，また，本誌に掲載された原稿はプレプリントサーバに掲載してはならない。</w:t>
      </w:r>
    </w:p>
    <w:p w14:paraId="3C22ED1C" w14:textId="3674B717" w:rsidR="1E04D358" w:rsidRPr="00565A0C" w:rsidRDefault="00DA0838" w:rsidP="00812FC6">
      <w:pPr>
        <w:widowControl/>
        <w:snapToGrid w:val="0"/>
        <w:ind w:leftChars="136" w:left="710" w:hangingChars="212" w:hanging="424"/>
        <w:jc w:val="left"/>
        <w:rPr>
          <w:rFonts w:asciiTheme="minorEastAsia" w:eastAsiaTheme="minorEastAsia" w:hAnsiTheme="minorEastAsia" w:cs="ＭＳ 明朝"/>
          <w:sz w:val="20"/>
          <w:szCs w:val="20"/>
        </w:rPr>
      </w:pPr>
      <w:r w:rsidRPr="00565A0C">
        <w:rPr>
          <w:rFonts w:asciiTheme="minorEastAsia" w:eastAsiaTheme="minorEastAsia" w:hAnsiTheme="minorEastAsia"/>
          <w:sz w:val="20"/>
          <w:szCs w:val="20"/>
        </w:rPr>
        <w:t xml:space="preserve">3.2　</w:t>
      </w:r>
      <w:r w:rsidRPr="00565A0C">
        <w:rPr>
          <w:rFonts w:asciiTheme="minorEastAsia" w:eastAsiaTheme="minorEastAsia" w:hAnsiTheme="minorEastAsia" w:cs="ＭＳ 明朝"/>
          <w:sz w:val="20"/>
          <w:szCs w:val="20"/>
        </w:rPr>
        <w:t>原稿が本誌への掲載を承認された場合，著者はプレプリントを更新して，公開された原稿へのリンクを含めなければならない。</w:t>
      </w:r>
    </w:p>
    <w:p w14:paraId="7E734132" w14:textId="3770B631" w:rsidR="055F7737" w:rsidRPr="00565A0C" w:rsidRDefault="055F7737" w:rsidP="055F7737">
      <w:pPr>
        <w:widowControl/>
        <w:jc w:val="left"/>
        <w:rPr>
          <w:rFonts w:ascii="Times New Roman" w:eastAsiaTheme="minorEastAsia" w:hAnsi="Times New Roman"/>
          <w:sz w:val="20"/>
          <w:szCs w:val="20"/>
        </w:rPr>
      </w:pPr>
    </w:p>
    <w:p w14:paraId="20D0F843" w14:textId="2DD77F69" w:rsidR="00A02380" w:rsidRPr="00565A0C" w:rsidRDefault="5E5D54BC" w:rsidP="055F7737">
      <w:pPr>
        <w:widowControl/>
        <w:adjustRightInd w:val="0"/>
        <w:snapToGrid w:val="0"/>
        <w:jc w:val="left"/>
        <w:rPr>
          <w:rFonts w:asciiTheme="majorEastAsia" w:eastAsiaTheme="majorEastAsia" w:hAnsiTheme="majorEastAsia"/>
          <w:b/>
          <w:bCs/>
          <w:kern w:val="0"/>
          <w:sz w:val="20"/>
          <w:szCs w:val="20"/>
        </w:rPr>
      </w:pPr>
      <w:r w:rsidRPr="00565A0C">
        <w:rPr>
          <w:rFonts w:asciiTheme="majorEastAsia" w:eastAsiaTheme="majorEastAsia" w:hAnsiTheme="majorEastAsia"/>
          <w:b/>
          <w:bCs/>
          <w:kern w:val="0"/>
          <w:sz w:val="20"/>
          <w:szCs w:val="20"/>
        </w:rPr>
        <w:t>４</w:t>
      </w:r>
      <w:r w:rsidR="00A02380" w:rsidRPr="00565A0C">
        <w:rPr>
          <w:rFonts w:asciiTheme="majorEastAsia" w:eastAsiaTheme="majorEastAsia" w:hAnsiTheme="majorEastAsia"/>
          <w:b/>
          <w:bCs/>
          <w:kern w:val="0"/>
          <w:sz w:val="20"/>
          <w:szCs w:val="20"/>
        </w:rPr>
        <w:t>．投　稿</w:t>
      </w:r>
    </w:p>
    <w:p w14:paraId="0BD0E494" w14:textId="21A3AB5F" w:rsidR="001D0CE3" w:rsidRPr="00565A0C" w:rsidRDefault="59CFF34D" w:rsidP="055F7737">
      <w:pPr>
        <w:widowControl/>
        <w:adjustRightInd w:val="0"/>
        <w:snapToGrid w:val="0"/>
        <w:ind w:leftChars="135" w:left="707" w:hangingChars="212" w:hanging="424"/>
        <w:jc w:val="left"/>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4</w:t>
      </w:r>
      <w:r w:rsidR="00D46A8F" w:rsidRPr="00565A0C">
        <w:rPr>
          <w:rFonts w:ascii="Times New Roman" w:eastAsiaTheme="minorEastAsia" w:hAnsi="Times New Roman"/>
          <w:kern w:val="0"/>
          <w:sz w:val="20"/>
          <w:szCs w:val="20"/>
        </w:rPr>
        <w:t>.1</w:t>
      </w:r>
      <w:r w:rsidR="00D46A8F" w:rsidRPr="00565A0C">
        <w:rPr>
          <w:rFonts w:ascii="Times New Roman" w:eastAsiaTheme="minorEastAsia" w:hAnsi="Times New Roman"/>
          <w:kern w:val="0"/>
          <w:sz w:val="20"/>
          <w:szCs w:val="20"/>
        </w:rPr>
        <w:t xml:space="preserve">　</w:t>
      </w:r>
      <w:r w:rsidR="000E05C7" w:rsidRPr="00565A0C">
        <w:rPr>
          <w:rFonts w:ascii="Times New Roman" w:eastAsiaTheme="minorEastAsia" w:hAnsi="Times New Roman"/>
          <w:kern w:val="0"/>
          <w:sz w:val="20"/>
          <w:szCs w:val="20"/>
        </w:rPr>
        <w:t>原稿は和文もしくは英文</w:t>
      </w:r>
      <w:r w:rsidR="000E05C7" w:rsidRPr="00565A0C">
        <w:rPr>
          <w:rFonts w:ascii="Times New Roman" w:eastAsiaTheme="minorEastAsia" w:hAnsi="Times New Roman"/>
          <w:color w:val="000000" w:themeColor="text1"/>
          <w:kern w:val="0"/>
          <w:sz w:val="20"/>
          <w:szCs w:val="20"/>
        </w:rPr>
        <w:t>により作成したものに限り，本</w:t>
      </w:r>
      <w:r w:rsidR="000E05C7" w:rsidRPr="00565A0C">
        <w:rPr>
          <w:rFonts w:ascii="Times New Roman" w:eastAsiaTheme="minorEastAsia" w:hAnsi="Times New Roman"/>
          <w:color w:val="000000" w:themeColor="text1"/>
          <w:kern w:val="0"/>
          <w:sz w:val="20"/>
          <w:szCs w:val="20"/>
        </w:rPr>
        <w:t>”</w:t>
      </w:r>
      <w:r w:rsidR="000E05C7" w:rsidRPr="00565A0C">
        <w:rPr>
          <w:rFonts w:ascii="Times New Roman" w:eastAsiaTheme="minorEastAsia" w:hAnsi="Times New Roman"/>
          <w:color w:val="000000" w:themeColor="text1"/>
          <w:kern w:val="0"/>
          <w:sz w:val="20"/>
          <w:szCs w:val="20"/>
        </w:rPr>
        <w:t>投稿規定</w:t>
      </w:r>
      <w:r w:rsidR="000E05C7" w:rsidRPr="00565A0C">
        <w:rPr>
          <w:rFonts w:ascii="Times New Roman" w:eastAsiaTheme="minorEastAsia" w:hAnsi="Times New Roman"/>
          <w:color w:val="000000" w:themeColor="text1"/>
          <w:kern w:val="0"/>
          <w:sz w:val="20"/>
          <w:szCs w:val="20"/>
        </w:rPr>
        <w:t>”</w:t>
      </w:r>
      <w:r w:rsidR="000E05C7" w:rsidRPr="00565A0C">
        <w:rPr>
          <w:rFonts w:ascii="Times New Roman" w:eastAsiaTheme="minorEastAsia" w:hAnsi="Times New Roman"/>
          <w:color w:val="000000" w:themeColor="text1"/>
          <w:kern w:val="0"/>
          <w:sz w:val="20"/>
          <w:szCs w:val="20"/>
        </w:rPr>
        <w:t>および</w:t>
      </w:r>
      <w:r w:rsidR="00345395" w:rsidRPr="00565A0C">
        <w:rPr>
          <w:rFonts w:ascii="Times New Roman" w:eastAsiaTheme="minorEastAsia" w:hAnsi="Times New Roman"/>
          <w:color w:val="000000" w:themeColor="text1"/>
          <w:kern w:val="0"/>
          <w:sz w:val="20"/>
          <w:szCs w:val="20"/>
        </w:rPr>
        <w:t>最新の</w:t>
      </w:r>
      <w:r w:rsidR="000E05C7" w:rsidRPr="00565A0C">
        <w:rPr>
          <w:rFonts w:ascii="Times New Roman" w:eastAsiaTheme="minorEastAsia" w:hAnsi="Times New Roman"/>
          <w:color w:val="000000" w:themeColor="text1"/>
          <w:kern w:val="0"/>
          <w:sz w:val="20"/>
          <w:szCs w:val="20"/>
        </w:rPr>
        <w:t>”</w:t>
      </w:r>
      <w:hyperlink r:id="rId11" w:history="1">
        <w:r w:rsidR="00F608CF" w:rsidRPr="00565A0C">
          <w:rPr>
            <w:rStyle w:val="a3"/>
            <w:rFonts w:ascii="Times New Roman" w:eastAsiaTheme="minorEastAsia" w:hAnsi="Times New Roman"/>
            <w:kern w:val="0"/>
            <w:sz w:val="20"/>
            <w:szCs w:val="20"/>
          </w:rPr>
          <w:t>指定</w:t>
        </w:r>
        <w:r w:rsidR="000E05C7" w:rsidRPr="00565A0C">
          <w:rPr>
            <w:rStyle w:val="a3"/>
            <w:rFonts w:ascii="Times New Roman" w:eastAsiaTheme="minorEastAsia" w:hAnsi="Times New Roman"/>
            <w:kern w:val="0"/>
            <w:sz w:val="20"/>
            <w:szCs w:val="20"/>
          </w:rPr>
          <w:t>テンプレート</w:t>
        </w:r>
      </w:hyperlink>
      <w:r w:rsidR="000E05C7" w:rsidRPr="00565A0C">
        <w:rPr>
          <w:rFonts w:ascii="Times New Roman" w:eastAsiaTheme="minorEastAsia" w:hAnsi="Times New Roman"/>
          <w:color w:val="000000" w:themeColor="text1"/>
          <w:kern w:val="0"/>
          <w:sz w:val="20"/>
          <w:szCs w:val="20"/>
        </w:rPr>
        <w:t>”</w:t>
      </w:r>
      <w:r w:rsidR="000E05C7" w:rsidRPr="00565A0C">
        <w:rPr>
          <w:rFonts w:ascii="Times New Roman" w:eastAsiaTheme="minorEastAsia" w:hAnsi="Times New Roman"/>
          <w:color w:val="000000" w:themeColor="text1"/>
          <w:kern w:val="0"/>
          <w:sz w:val="20"/>
          <w:szCs w:val="20"/>
        </w:rPr>
        <w:t>に</w:t>
      </w:r>
      <w:r w:rsidR="00D46A8F" w:rsidRPr="00565A0C">
        <w:rPr>
          <w:rFonts w:ascii="Times New Roman" w:eastAsiaTheme="minorEastAsia" w:hAnsi="Times New Roman"/>
          <w:kern w:val="0"/>
          <w:sz w:val="20"/>
          <w:szCs w:val="20"/>
        </w:rPr>
        <w:t>従って執筆するものとし，これらに準拠しない場合には，原稿を受理しない場合がある。</w:t>
      </w:r>
    </w:p>
    <w:p w14:paraId="67DDCB1E" w14:textId="3560FED1" w:rsidR="00D46A8F" w:rsidRPr="00565A0C" w:rsidRDefault="16CB93A1" w:rsidP="055F7737">
      <w:pPr>
        <w:widowControl/>
        <w:adjustRightInd w:val="0"/>
        <w:snapToGrid w:val="0"/>
        <w:ind w:leftChars="135" w:left="707" w:hangingChars="212" w:hanging="424"/>
        <w:jc w:val="left"/>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4</w:t>
      </w:r>
      <w:r w:rsidR="00D46A8F" w:rsidRPr="00565A0C">
        <w:rPr>
          <w:rFonts w:ascii="Times New Roman" w:eastAsiaTheme="minorEastAsia" w:hAnsi="Times New Roman"/>
          <w:kern w:val="0"/>
          <w:sz w:val="20"/>
          <w:szCs w:val="20"/>
        </w:rPr>
        <w:t>.2</w:t>
      </w:r>
      <w:r w:rsidR="00D46A8F" w:rsidRPr="00565A0C">
        <w:rPr>
          <w:rFonts w:ascii="Times New Roman" w:eastAsiaTheme="minorEastAsia" w:hAnsi="Times New Roman"/>
          <w:kern w:val="0"/>
          <w:sz w:val="20"/>
          <w:szCs w:val="20"/>
        </w:rPr>
        <w:t xml:space="preserve">　投稿原稿の長さは</w:t>
      </w:r>
      <w:r w:rsidR="00EB09BE" w:rsidRPr="00565A0C">
        <w:rPr>
          <w:rFonts w:ascii="Times New Roman" w:eastAsiaTheme="minorEastAsia" w:hAnsi="Times New Roman"/>
          <w:kern w:val="0"/>
          <w:sz w:val="20"/>
          <w:szCs w:val="20"/>
        </w:rPr>
        <w:t>，和文，英文とも原則として下記に示すページ数（図表などを含む刷り上がりページ数）以内とする。</w:t>
      </w:r>
    </w:p>
    <w:p w14:paraId="42C6376F" w14:textId="30201324" w:rsidR="00EB09BE" w:rsidRPr="00565A0C" w:rsidRDefault="00EB09BE" w:rsidP="00C119EB">
      <w:pPr>
        <w:widowControl/>
        <w:adjustRightInd w:val="0"/>
        <w:snapToGrid w:val="0"/>
        <w:ind w:leftChars="337" w:left="708" w:firstLine="2"/>
        <w:jc w:val="left"/>
        <w:rPr>
          <w:rFonts w:ascii="Times New Roman" w:eastAsiaTheme="minorEastAsia" w:hAnsi="Times New Roman"/>
          <w:kern w:val="0"/>
          <w:sz w:val="20"/>
          <w:szCs w:val="20"/>
        </w:rPr>
      </w:pPr>
      <w:r w:rsidRPr="00565A0C">
        <w:rPr>
          <w:rFonts w:ascii="Times New Roman" w:eastAsiaTheme="minorEastAsia" w:hAnsi="Times New Roman" w:hint="eastAsia"/>
          <w:kern w:val="0"/>
          <w:sz w:val="20"/>
          <w:szCs w:val="20"/>
        </w:rPr>
        <w:t>原稿は</w:t>
      </w:r>
      <w:r w:rsidRPr="00565A0C">
        <w:rPr>
          <w:rFonts w:ascii="Times New Roman" w:eastAsiaTheme="minorEastAsia" w:hAnsi="Times New Roman" w:hint="eastAsia"/>
          <w:kern w:val="0"/>
          <w:sz w:val="20"/>
          <w:szCs w:val="20"/>
        </w:rPr>
        <w:t>A4</w:t>
      </w:r>
      <w:r w:rsidRPr="00565A0C">
        <w:rPr>
          <w:rFonts w:ascii="Times New Roman" w:eastAsiaTheme="minorEastAsia" w:hAnsi="Times New Roman" w:hint="eastAsia"/>
          <w:kern w:val="0"/>
          <w:sz w:val="20"/>
          <w:szCs w:val="20"/>
        </w:rPr>
        <w:t>版用紙</w:t>
      </w:r>
      <w:r w:rsidRPr="00565A0C">
        <w:rPr>
          <w:rFonts w:ascii="Times New Roman" w:eastAsiaTheme="minorEastAsia" w:hAnsi="Times New Roman" w:hint="eastAsia"/>
          <w:kern w:val="0"/>
          <w:sz w:val="20"/>
          <w:szCs w:val="20"/>
        </w:rPr>
        <w:t>1</w:t>
      </w:r>
      <w:r w:rsidRPr="00565A0C">
        <w:rPr>
          <w:rFonts w:ascii="Times New Roman" w:eastAsiaTheme="minorEastAsia" w:hAnsi="Times New Roman" w:hint="eastAsia"/>
          <w:kern w:val="0"/>
          <w:sz w:val="20"/>
          <w:szCs w:val="20"/>
        </w:rPr>
        <w:t>枚におおむね</w:t>
      </w:r>
      <w:r w:rsidRPr="00565A0C">
        <w:rPr>
          <w:rFonts w:ascii="Times New Roman" w:eastAsiaTheme="minorEastAsia" w:hAnsi="Times New Roman" w:hint="eastAsia"/>
          <w:kern w:val="0"/>
          <w:sz w:val="20"/>
          <w:szCs w:val="20"/>
        </w:rPr>
        <w:t>35</w:t>
      </w:r>
      <w:r w:rsidRPr="00565A0C">
        <w:rPr>
          <w:rFonts w:ascii="Times New Roman" w:eastAsiaTheme="minorEastAsia" w:hAnsi="Times New Roman" w:hint="eastAsia"/>
          <w:kern w:val="0"/>
          <w:sz w:val="20"/>
          <w:szCs w:val="20"/>
        </w:rPr>
        <w:t>文字（全角）×</w:t>
      </w:r>
      <w:r w:rsidRPr="00565A0C">
        <w:rPr>
          <w:rFonts w:ascii="Times New Roman" w:eastAsiaTheme="minorEastAsia" w:hAnsi="Times New Roman" w:hint="eastAsia"/>
          <w:kern w:val="0"/>
          <w:sz w:val="20"/>
          <w:szCs w:val="20"/>
        </w:rPr>
        <w:t>32</w:t>
      </w:r>
      <w:r w:rsidRPr="00565A0C">
        <w:rPr>
          <w:rFonts w:ascii="Times New Roman" w:eastAsiaTheme="minorEastAsia" w:hAnsi="Times New Roman" w:hint="eastAsia"/>
          <w:kern w:val="0"/>
          <w:sz w:val="20"/>
          <w:szCs w:val="20"/>
        </w:rPr>
        <w:t>行，</w:t>
      </w:r>
      <w:r w:rsidRPr="00565A0C">
        <w:rPr>
          <w:rFonts w:ascii="Times New Roman" w:eastAsiaTheme="minorEastAsia" w:hAnsi="Times New Roman" w:hint="eastAsia"/>
          <w:kern w:val="0"/>
          <w:sz w:val="20"/>
          <w:szCs w:val="20"/>
        </w:rPr>
        <w:t>12</w:t>
      </w:r>
      <w:r w:rsidRPr="00565A0C">
        <w:rPr>
          <w:rFonts w:ascii="Times New Roman" w:eastAsiaTheme="minorEastAsia" w:hAnsi="Times New Roman" w:hint="eastAsia"/>
          <w:kern w:val="0"/>
          <w:sz w:val="20"/>
          <w:szCs w:val="20"/>
        </w:rPr>
        <w:t>ポイントのフォントで記入し，行間はできるだけ空ける。およそ</w:t>
      </w:r>
      <w:r w:rsidRPr="00565A0C">
        <w:rPr>
          <w:rFonts w:ascii="Times New Roman" w:eastAsiaTheme="minorEastAsia" w:hAnsi="Times New Roman" w:hint="eastAsia"/>
          <w:kern w:val="0"/>
          <w:sz w:val="20"/>
          <w:szCs w:val="20"/>
        </w:rPr>
        <w:t>2</w:t>
      </w:r>
      <w:r w:rsidRPr="00565A0C">
        <w:rPr>
          <w:rFonts w:ascii="Times New Roman" w:eastAsiaTheme="minorEastAsia" w:hAnsi="Times New Roman" w:hint="eastAsia"/>
          <w:kern w:val="0"/>
          <w:sz w:val="20"/>
          <w:szCs w:val="20"/>
        </w:rPr>
        <w:t>ページで刷り上がり</w:t>
      </w:r>
      <w:r w:rsidRPr="00565A0C">
        <w:rPr>
          <w:rFonts w:ascii="Times New Roman" w:eastAsiaTheme="minorEastAsia" w:hAnsi="Times New Roman" w:hint="eastAsia"/>
          <w:kern w:val="0"/>
          <w:sz w:val="20"/>
          <w:szCs w:val="20"/>
        </w:rPr>
        <w:t>1</w:t>
      </w:r>
      <w:r w:rsidRPr="00565A0C">
        <w:rPr>
          <w:rFonts w:ascii="Times New Roman" w:eastAsiaTheme="minorEastAsia" w:hAnsi="Times New Roman" w:hint="eastAsia"/>
          <w:kern w:val="0"/>
          <w:sz w:val="20"/>
          <w:szCs w:val="20"/>
        </w:rPr>
        <w:t>ページとなる。投稿原稿の長さは，和文，英文とも原則として下記に示すページ数（図表</w:t>
      </w:r>
      <w:r w:rsidR="003C6BA2" w:rsidRPr="00565A0C">
        <w:rPr>
          <w:rFonts w:ascii="Times New Roman" w:eastAsiaTheme="minorEastAsia" w:hAnsi="Times New Roman"/>
          <w:kern w:val="0"/>
          <w:sz w:val="20"/>
          <w:szCs w:val="20"/>
        </w:rPr>
        <w:t>など</w:t>
      </w:r>
      <w:r w:rsidRPr="00565A0C">
        <w:rPr>
          <w:rFonts w:ascii="Times New Roman" w:eastAsiaTheme="minorEastAsia" w:hAnsi="Times New Roman" w:hint="eastAsia"/>
          <w:kern w:val="0"/>
          <w:sz w:val="20"/>
          <w:szCs w:val="20"/>
        </w:rPr>
        <w:t>を含む刷り上がりページ数）以内とする。</w:t>
      </w:r>
    </w:p>
    <w:p w14:paraId="494968A0" w14:textId="5ABD4068" w:rsidR="00EB09BE" w:rsidRPr="00565A0C" w:rsidRDefault="00EB09BE" w:rsidP="00C119EB">
      <w:pPr>
        <w:widowControl/>
        <w:tabs>
          <w:tab w:val="left" w:pos="3544"/>
        </w:tabs>
        <w:adjustRightInd w:val="0"/>
        <w:snapToGrid w:val="0"/>
        <w:ind w:leftChars="675" w:left="1418"/>
        <w:jc w:val="left"/>
        <w:rPr>
          <w:rFonts w:ascii="Times New Roman" w:eastAsiaTheme="minorEastAsia" w:hAnsi="Times New Roman"/>
          <w:kern w:val="0"/>
          <w:sz w:val="20"/>
          <w:szCs w:val="20"/>
        </w:rPr>
      </w:pPr>
      <w:r w:rsidRPr="00565A0C">
        <w:rPr>
          <w:rFonts w:ascii="Times New Roman" w:eastAsiaTheme="minorEastAsia" w:hAnsi="Times New Roman" w:hint="eastAsia"/>
          <w:kern w:val="0"/>
          <w:sz w:val="20"/>
          <w:szCs w:val="20"/>
        </w:rPr>
        <w:t>研究論文</w:t>
      </w:r>
      <w:r w:rsidRPr="00565A0C">
        <w:rPr>
          <w:rFonts w:ascii="Times New Roman" w:eastAsiaTheme="minorEastAsia" w:hAnsi="Times New Roman" w:hint="eastAsia"/>
          <w:kern w:val="0"/>
          <w:sz w:val="20"/>
          <w:szCs w:val="20"/>
        </w:rPr>
        <w:tab/>
        <w:t>6</w:t>
      </w:r>
      <w:r w:rsidRPr="00565A0C">
        <w:rPr>
          <w:rFonts w:ascii="Times New Roman" w:eastAsiaTheme="minorEastAsia" w:hAnsi="Times New Roman" w:hint="eastAsia"/>
          <w:kern w:val="0"/>
          <w:sz w:val="20"/>
          <w:szCs w:val="20"/>
        </w:rPr>
        <w:tab/>
      </w:r>
      <w:r w:rsidRPr="00565A0C">
        <w:rPr>
          <w:rFonts w:ascii="Times New Roman" w:eastAsiaTheme="minorEastAsia" w:hAnsi="Times New Roman" w:hint="eastAsia"/>
          <w:kern w:val="0"/>
          <w:sz w:val="20"/>
          <w:szCs w:val="20"/>
        </w:rPr>
        <w:tab/>
      </w:r>
      <w:r w:rsidR="0096465C" w:rsidRPr="00565A0C">
        <w:rPr>
          <w:rFonts w:ascii="Times New Roman" w:eastAsiaTheme="minorEastAsia" w:hAnsi="Times New Roman" w:hint="eastAsia"/>
          <w:kern w:val="0"/>
          <w:sz w:val="20"/>
          <w:szCs w:val="20"/>
        </w:rPr>
        <w:t>ノート</w:t>
      </w:r>
      <w:r w:rsidR="0096465C" w:rsidRPr="00565A0C">
        <w:rPr>
          <w:rFonts w:ascii="Times New Roman" w:eastAsiaTheme="minorEastAsia" w:hAnsi="Times New Roman" w:hint="eastAsia"/>
          <w:kern w:val="0"/>
          <w:sz w:val="20"/>
          <w:szCs w:val="20"/>
        </w:rPr>
        <w:tab/>
      </w:r>
      <w:r w:rsidR="0096465C" w:rsidRPr="00565A0C">
        <w:rPr>
          <w:rFonts w:ascii="Times New Roman" w:eastAsiaTheme="minorEastAsia" w:hAnsi="Times New Roman"/>
          <w:kern w:val="0"/>
          <w:sz w:val="20"/>
          <w:szCs w:val="20"/>
        </w:rPr>
        <w:tab/>
      </w:r>
      <w:r w:rsidR="0096465C" w:rsidRPr="00565A0C">
        <w:rPr>
          <w:rFonts w:ascii="Times New Roman" w:eastAsiaTheme="minorEastAsia" w:hAnsi="Times New Roman"/>
          <w:kern w:val="0"/>
          <w:sz w:val="20"/>
          <w:szCs w:val="20"/>
        </w:rPr>
        <w:tab/>
        <w:t xml:space="preserve"> </w:t>
      </w:r>
      <w:r w:rsidR="0096465C" w:rsidRPr="00565A0C">
        <w:rPr>
          <w:rFonts w:ascii="Times New Roman" w:eastAsiaTheme="minorEastAsia" w:hAnsi="Times New Roman" w:hint="eastAsia"/>
          <w:kern w:val="0"/>
          <w:sz w:val="20"/>
          <w:szCs w:val="20"/>
        </w:rPr>
        <w:t>4</w:t>
      </w:r>
    </w:p>
    <w:p w14:paraId="203FB105" w14:textId="2E2FC6EF" w:rsidR="00EB09BE" w:rsidRPr="00565A0C" w:rsidRDefault="00EB09BE" w:rsidP="00C119EB">
      <w:pPr>
        <w:widowControl/>
        <w:tabs>
          <w:tab w:val="left" w:pos="3544"/>
        </w:tabs>
        <w:adjustRightInd w:val="0"/>
        <w:snapToGrid w:val="0"/>
        <w:ind w:leftChars="675" w:left="1418"/>
        <w:jc w:val="left"/>
        <w:rPr>
          <w:rFonts w:ascii="Times New Roman" w:eastAsiaTheme="minorEastAsia" w:hAnsi="Times New Roman"/>
          <w:kern w:val="0"/>
          <w:sz w:val="20"/>
          <w:szCs w:val="20"/>
        </w:rPr>
      </w:pPr>
      <w:r w:rsidRPr="00565A0C">
        <w:rPr>
          <w:rFonts w:ascii="Times New Roman" w:eastAsiaTheme="minorEastAsia" w:hAnsi="Times New Roman" w:hint="eastAsia"/>
          <w:kern w:val="0"/>
          <w:sz w:val="20"/>
          <w:szCs w:val="20"/>
        </w:rPr>
        <w:t xml:space="preserve">技術論文　</w:t>
      </w:r>
      <w:r w:rsidRPr="00565A0C">
        <w:rPr>
          <w:rFonts w:ascii="Times New Roman" w:eastAsiaTheme="minorEastAsia" w:hAnsi="Times New Roman" w:hint="eastAsia"/>
          <w:kern w:val="0"/>
          <w:sz w:val="20"/>
          <w:szCs w:val="20"/>
        </w:rPr>
        <w:tab/>
        <w:t>6</w:t>
      </w:r>
      <w:r w:rsidRPr="00565A0C">
        <w:rPr>
          <w:rFonts w:ascii="Times New Roman" w:eastAsiaTheme="minorEastAsia" w:hAnsi="Times New Roman" w:hint="eastAsia"/>
          <w:kern w:val="0"/>
          <w:sz w:val="20"/>
          <w:szCs w:val="20"/>
        </w:rPr>
        <w:tab/>
      </w:r>
      <w:r w:rsidRPr="00565A0C">
        <w:rPr>
          <w:rFonts w:ascii="Times New Roman" w:eastAsiaTheme="minorEastAsia" w:hAnsi="Times New Roman" w:hint="eastAsia"/>
          <w:kern w:val="0"/>
          <w:sz w:val="20"/>
          <w:szCs w:val="20"/>
        </w:rPr>
        <w:tab/>
      </w:r>
      <w:r w:rsidR="0096465C" w:rsidRPr="00565A0C">
        <w:rPr>
          <w:rFonts w:ascii="Times New Roman" w:eastAsiaTheme="minorEastAsia" w:hAnsi="Times New Roman" w:hint="eastAsia"/>
          <w:kern w:val="0"/>
          <w:sz w:val="20"/>
          <w:szCs w:val="20"/>
        </w:rPr>
        <w:t>討論</w:t>
      </w:r>
      <w:r w:rsidR="0096465C" w:rsidRPr="00565A0C">
        <w:rPr>
          <w:rFonts w:ascii="Times New Roman" w:eastAsiaTheme="minorEastAsia" w:hAnsi="Times New Roman" w:hint="eastAsia"/>
          <w:kern w:val="0"/>
          <w:sz w:val="20"/>
          <w:szCs w:val="20"/>
        </w:rPr>
        <w:tab/>
      </w:r>
      <w:r w:rsidR="0096465C" w:rsidRPr="00565A0C">
        <w:rPr>
          <w:rFonts w:ascii="Times New Roman" w:eastAsiaTheme="minorEastAsia" w:hAnsi="Times New Roman" w:hint="eastAsia"/>
          <w:kern w:val="0"/>
          <w:sz w:val="20"/>
          <w:szCs w:val="20"/>
        </w:rPr>
        <w:tab/>
      </w:r>
      <w:r w:rsidR="0096465C" w:rsidRPr="00565A0C">
        <w:rPr>
          <w:rFonts w:ascii="Times New Roman" w:eastAsiaTheme="minorEastAsia" w:hAnsi="Times New Roman" w:hint="eastAsia"/>
          <w:kern w:val="0"/>
          <w:sz w:val="20"/>
          <w:szCs w:val="20"/>
        </w:rPr>
        <w:tab/>
        <w:t xml:space="preserve"> 2</w:t>
      </w:r>
    </w:p>
    <w:p w14:paraId="4676E010" w14:textId="59F30FE4" w:rsidR="00EB09BE" w:rsidRPr="00565A0C" w:rsidRDefault="00EB09BE" w:rsidP="00C119EB">
      <w:pPr>
        <w:widowControl/>
        <w:tabs>
          <w:tab w:val="left" w:pos="3544"/>
        </w:tabs>
        <w:adjustRightInd w:val="0"/>
        <w:snapToGrid w:val="0"/>
        <w:ind w:leftChars="675" w:left="1418"/>
        <w:jc w:val="left"/>
        <w:rPr>
          <w:rFonts w:ascii="Times New Roman" w:eastAsiaTheme="minorEastAsia" w:hAnsi="Times New Roman"/>
          <w:kern w:val="0"/>
          <w:sz w:val="20"/>
          <w:szCs w:val="20"/>
        </w:rPr>
      </w:pPr>
      <w:r w:rsidRPr="00565A0C">
        <w:rPr>
          <w:rFonts w:ascii="Times New Roman" w:eastAsiaTheme="minorEastAsia" w:hAnsi="Times New Roman" w:hint="eastAsia"/>
          <w:kern w:val="0"/>
          <w:sz w:val="20"/>
          <w:szCs w:val="20"/>
        </w:rPr>
        <w:t>レビューペーパー</w:t>
      </w:r>
      <w:r w:rsidRPr="00565A0C">
        <w:rPr>
          <w:rFonts w:ascii="Times New Roman" w:eastAsiaTheme="minorEastAsia" w:hAnsi="Times New Roman" w:hint="eastAsia"/>
          <w:kern w:val="0"/>
          <w:sz w:val="20"/>
          <w:szCs w:val="20"/>
        </w:rPr>
        <w:tab/>
        <w:t>8</w:t>
      </w:r>
      <w:r w:rsidRPr="00565A0C">
        <w:rPr>
          <w:rFonts w:ascii="Times New Roman" w:eastAsiaTheme="minorEastAsia" w:hAnsi="Times New Roman" w:hint="eastAsia"/>
          <w:kern w:val="0"/>
          <w:sz w:val="20"/>
          <w:szCs w:val="20"/>
        </w:rPr>
        <w:tab/>
      </w:r>
      <w:r w:rsidRPr="00565A0C">
        <w:rPr>
          <w:rFonts w:ascii="Times New Roman" w:eastAsiaTheme="minorEastAsia" w:hAnsi="Times New Roman" w:hint="eastAsia"/>
          <w:kern w:val="0"/>
          <w:sz w:val="20"/>
          <w:szCs w:val="20"/>
        </w:rPr>
        <w:tab/>
      </w:r>
      <w:r w:rsidR="0096465C" w:rsidRPr="00565A0C">
        <w:rPr>
          <w:rFonts w:ascii="Times New Roman" w:eastAsiaTheme="minorEastAsia" w:hAnsi="Times New Roman" w:hint="eastAsia"/>
          <w:kern w:val="0"/>
          <w:sz w:val="20"/>
          <w:szCs w:val="20"/>
        </w:rPr>
        <w:t>特集</w:t>
      </w:r>
      <w:r w:rsidRPr="00565A0C">
        <w:rPr>
          <w:rFonts w:ascii="Times New Roman" w:eastAsiaTheme="minorEastAsia" w:hAnsi="Times New Roman" w:hint="eastAsia"/>
          <w:kern w:val="0"/>
          <w:sz w:val="20"/>
          <w:szCs w:val="20"/>
        </w:rPr>
        <w:t>記事</w:t>
      </w:r>
      <w:r w:rsidRPr="00565A0C">
        <w:rPr>
          <w:rFonts w:ascii="Times New Roman" w:eastAsiaTheme="minorEastAsia" w:hAnsi="Times New Roman" w:hint="eastAsia"/>
          <w:kern w:val="0"/>
          <w:sz w:val="20"/>
          <w:szCs w:val="20"/>
        </w:rPr>
        <w:tab/>
      </w:r>
      <w:r w:rsidRPr="00565A0C">
        <w:rPr>
          <w:rFonts w:ascii="Times New Roman" w:eastAsiaTheme="minorEastAsia" w:hAnsi="Times New Roman" w:hint="eastAsia"/>
          <w:kern w:val="0"/>
          <w:sz w:val="20"/>
          <w:szCs w:val="20"/>
        </w:rPr>
        <w:tab/>
      </w:r>
      <w:r w:rsidR="00F608CF" w:rsidRPr="00565A0C">
        <w:rPr>
          <w:rFonts w:ascii="Times New Roman" w:eastAsiaTheme="minorEastAsia" w:hAnsi="Times New Roman" w:hint="eastAsia"/>
          <w:kern w:val="0"/>
          <w:sz w:val="20"/>
          <w:szCs w:val="20"/>
        </w:rPr>
        <w:tab/>
      </w:r>
      <w:r w:rsidRPr="00565A0C">
        <w:rPr>
          <w:rFonts w:ascii="Times New Roman" w:eastAsiaTheme="minorEastAsia" w:hAnsi="Times New Roman" w:hint="eastAsia"/>
          <w:kern w:val="0"/>
          <w:sz w:val="20"/>
          <w:szCs w:val="20"/>
        </w:rPr>
        <w:t xml:space="preserve"> 6</w:t>
      </w:r>
    </w:p>
    <w:p w14:paraId="597E9815" w14:textId="5CB573FF" w:rsidR="00EB09BE" w:rsidRPr="00565A0C" w:rsidRDefault="00EB09BE" w:rsidP="00C119EB">
      <w:pPr>
        <w:widowControl/>
        <w:tabs>
          <w:tab w:val="left" w:pos="3544"/>
        </w:tabs>
        <w:adjustRightInd w:val="0"/>
        <w:snapToGrid w:val="0"/>
        <w:ind w:leftChars="675" w:left="1418"/>
        <w:jc w:val="left"/>
        <w:rPr>
          <w:rFonts w:ascii="Times New Roman" w:eastAsiaTheme="minorEastAsia" w:hAnsi="Times New Roman"/>
          <w:kern w:val="0"/>
          <w:sz w:val="20"/>
          <w:szCs w:val="20"/>
        </w:rPr>
      </w:pPr>
      <w:r w:rsidRPr="00565A0C">
        <w:rPr>
          <w:rFonts w:ascii="Times New Roman" w:eastAsiaTheme="minorEastAsia" w:hAnsi="Times New Roman" w:hint="eastAsia"/>
          <w:kern w:val="0"/>
          <w:sz w:val="20"/>
          <w:szCs w:val="20"/>
        </w:rPr>
        <w:t>研究速報</w:t>
      </w:r>
      <w:r w:rsidRPr="00565A0C">
        <w:rPr>
          <w:rFonts w:ascii="Times New Roman" w:eastAsiaTheme="minorEastAsia" w:hAnsi="Times New Roman" w:hint="eastAsia"/>
          <w:kern w:val="0"/>
          <w:sz w:val="20"/>
          <w:szCs w:val="20"/>
        </w:rPr>
        <w:tab/>
        <w:t>2</w:t>
      </w:r>
      <w:r w:rsidRPr="00565A0C">
        <w:rPr>
          <w:rFonts w:ascii="Times New Roman" w:eastAsiaTheme="minorEastAsia" w:hAnsi="Times New Roman" w:hint="eastAsia"/>
          <w:kern w:val="0"/>
          <w:sz w:val="20"/>
          <w:szCs w:val="20"/>
        </w:rPr>
        <w:tab/>
      </w:r>
      <w:r w:rsidRPr="00565A0C">
        <w:rPr>
          <w:rFonts w:ascii="Times New Roman" w:eastAsiaTheme="minorEastAsia" w:hAnsi="Times New Roman" w:hint="eastAsia"/>
          <w:kern w:val="0"/>
          <w:sz w:val="20"/>
          <w:szCs w:val="20"/>
        </w:rPr>
        <w:tab/>
      </w:r>
      <w:r w:rsidR="0096465C" w:rsidRPr="00565A0C">
        <w:rPr>
          <w:rFonts w:ascii="Times New Roman" w:eastAsiaTheme="minorEastAsia" w:hAnsi="Times New Roman" w:hint="eastAsia"/>
          <w:kern w:val="0"/>
          <w:sz w:val="20"/>
          <w:szCs w:val="20"/>
        </w:rPr>
        <w:t>解説記事</w:t>
      </w:r>
      <w:r w:rsidR="0096465C" w:rsidRPr="00565A0C">
        <w:rPr>
          <w:rFonts w:ascii="Times New Roman" w:eastAsiaTheme="minorEastAsia" w:hAnsi="Times New Roman" w:hint="eastAsia"/>
          <w:kern w:val="0"/>
          <w:sz w:val="20"/>
          <w:szCs w:val="20"/>
        </w:rPr>
        <w:tab/>
      </w:r>
      <w:r w:rsidR="0096465C" w:rsidRPr="00565A0C">
        <w:rPr>
          <w:rFonts w:ascii="Times New Roman" w:eastAsiaTheme="minorEastAsia" w:hAnsi="Times New Roman" w:hint="eastAsia"/>
          <w:kern w:val="0"/>
          <w:sz w:val="20"/>
          <w:szCs w:val="20"/>
        </w:rPr>
        <w:tab/>
      </w:r>
      <w:r w:rsidR="0096465C" w:rsidRPr="00565A0C">
        <w:rPr>
          <w:rFonts w:ascii="Times New Roman" w:eastAsiaTheme="minorEastAsia" w:hAnsi="Times New Roman" w:hint="eastAsia"/>
          <w:kern w:val="0"/>
          <w:sz w:val="20"/>
          <w:szCs w:val="20"/>
        </w:rPr>
        <w:tab/>
        <w:t xml:space="preserve"> 6</w:t>
      </w:r>
    </w:p>
    <w:p w14:paraId="0B76C876" w14:textId="77777777" w:rsidR="0096465C" w:rsidRPr="00565A0C" w:rsidRDefault="00EB09BE" w:rsidP="0096465C">
      <w:pPr>
        <w:widowControl/>
        <w:tabs>
          <w:tab w:val="left" w:pos="3544"/>
        </w:tabs>
        <w:adjustRightInd w:val="0"/>
        <w:snapToGrid w:val="0"/>
        <w:ind w:leftChars="675" w:left="1418"/>
        <w:jc w:val="left"/>
        <w:rPr>
          <w:rFonts w:ascii="Times New Roman" w:eastAsiaTheme="minorEastAsia" w:hAnsi="Times New Roman"/>
          <w:kern w:val="0"/>
          <w:sz w:val="20"/>
          <w:szCs w:val="20"/>
        </w:rPr>
      </w:pPr>
      <w:r w:rsidRPr="00565A0C">
        <w:rPr>
          <w:rFonts w:ascii="Times New Roman" w:eastAsiaTheme="minorEastAsia" w:hAnsi="Times New Roman" w:hint="eastAsia"/>
          <w:kern w:val="0"/>
          <w:sz w:val="20"/>
          <w:szCs w:val="20"/>
        </w:rPr>
        <w:t>巻頭言</w:t>
      </w:r>
      <w:r w:rsidRPr="00565A0C">
        <w:rPr>
          <w:rFonts w:ascii="Times New Roman" w:eastAsiaTheme="minorEastAsia" w:hAnsi="Times New Roman" w:hint="eastAsia"/>
          <w:kern w:val="0"/>
          <w:sz w:val="20"/>
          <w:szCs w:val="20"/>
        </w:rPr>
        <w:tab/>
        <w:t>1</w:t>
      </w:r>
      <w:r w:rsidRPr="00565A0C">
        <w:rPr>
          <w:rFonts w:ascii="Times New Roman" w:eastAsiaTheme="minorEastAsia" w:hAnsi="Times New Roman" w:hint="eastAsia"/>
          <w:kern w:val="0"/>
          <w:sz w:val="20"/>
          <w:szCs w:val="20"/>
        </w:rPr>
        <w:tab/>
      </w:r>
      <w:r w:rsidR="0096465C" w:rsidRPr="00565A0C">
        <w:rPr>
          <w:rFonts w:ascii="Times New Roman" w:eastAsiaTheme="minorEastAsia" w:hAnsi="Times New Roman"/>
          <w:kern w:val="0"/>
          <w:sz w:val="20"/>
          <w:szCs w:val="20"/>
        </w:rPr>
        <w:tab/>
      </w:r>
      <w:r w:rsidR="0096465C" w:rsidRPr="00565A0C">
        <w:rPr>
          <w:rFonts w:ascii="Times New Roman" w:eastAsiaTheme="minorEastAsia" w:hAnsi="Times New Roman" w:hint="eastAsia"/>
          <w:kern w:val="0"/>
          <w:sz w:val="20"/>
          <w:szCs w:val="20"/>
        </w:rPr>
        <w:t>エアロゾル・スクエア</w:t>
      </w:r>
      <w:r w:rsidR="0096465C" w:rsidRPr="00565A0C">
        <w:rPr>
          <w:rFonts w:ascii="Times New Roman" w:eastAsiaTheme="minorEastAsia" w:hAnsi="Times New Roman" w:hint="eastAsia"/>
          <w:kern w:val="0"/>
          <w:sz w:val="20"/>
          <w:szCs w:val="20"/>
        </w:rPr>
        <w:tab/>
        <w:t xml:space="preserve"> 1/2</w:t>
      </w:r>
    </w:p>
    <w:p w14:paraId="74EF6B09" w14:textId="71BA95B9" w:rsidR="00EB09BE" w:rsidRPr="00565A0C" w:rsidRDefault="0096465C" w:rsidP="0096465C">
      <w:pPr>
        <w:widowControl/>
        <w:tabs>
          <w:tab w:val="left" w:pos="3544"/>
        </w:tabs>
        <w:adjustRightInd w:val="0"/>
        <w:snapToGrid w:val="0"/>
        <w:ind w:leftChars="675" w:left="1418"/>
        <w:jc w:val="left"/>
        <w:rPr>
          <w:rFonts w:ascii="Times New Roman" w:eastAsiaTheme="minorEastAsia" w:hAnsi="Times New Roman"/>
          <w:kern w:val="0"/>
          <w:sz w:val="20"/>
          <w:szCs w:val="20"/>
        </w:rPr>
      </w:pPr>
      <w:r w:rsidRPr="00565A0C">
        <w:rPr>
          <w:rFonts w:ascii="Times New Roman" w:eastAsiaTheme="minorEastAsia" w:hAnsi="Times New Roman" w:hint="eastAsia"/>
          <w:kern w:val="0"/>
          <w:sz w:val="20"/>
          <w:szCs w:val="20"/>
        </w:rPr>
        <w:t>ニューフェイス</w:t>
      </w:r>
      <w:r w:rsidRPr="00565A0C">
        <w:rPr>
          <w:rFonts w:ascii="Times New Roman" w:eastAsiaTheme="minorEastAsia" w:hAnsi="Times New Roman" w:hint="eastAsia"/>
          <w:kern w:val="0"/>
          <w:sz w:val="20"/>
          <w:szCs w:val="20"/>
        </w:rPr>
        <w:tab/>
        <w:t>4</w:t>
      </w:r>
      <w:r w:rsidR="00D94330">
        <w:rPr>
          <w:rFonts w:ascii="Times New Roman" w:eastAsiaTheme="minorEastAsia" w:hAnsi="Times New Roman"/>
          <w:kern w:val="0"/>
          <w:sz w:val="20"/>
          <w:szCs w:val="20"/>
        </w:rPr>
        <w:tab/>
      </w:r>
      <w:r w:rsidR="00D94330">
        <w:rPr>
          <w:rFonts w:ascii="Times New Roman" w:eastAsiaTheme="minorEastAsia" w:hAnsi="Times New Roman"/>
          <w:kern w:val="0"/>
          <w:sz w:val="20"/>
          <w:szCs w:val="20"/>
        </w:rPr>
        <w:tab/>
      </w:r>
      <w:r w:rsidR="00D94330">
        <w:rPr>
          <w:rFonts w:ascii="Times New Roman" w:eastAsiaTheme="minorEastAsia" w:hAnsi="Times New Roman" w:hint="eastAsia"/>
          <w:kern w:val="0"/>
          <w:sz w:val="20"/>
          <w:szCs w:val="20"/>
        </w:rPr>
        <w:t>企業活動紹介・製品紹介</w:t>
      </w:r>
      <w:r w:rsidR="00D94330">
        <w:rPr>
          <w:rFonts w:ascii="Times New Roman" w:eastAsiaTheme="minorEastAsia" w:hAnsi="Times New Roman"/>
          <w:kern w:val="0"/>
          <w:sz w:val="20"/>
          <w:szCs w:val="20"/>
        </w:rPr>
        <w:tab/>
      </w:r>
      <w:r w:rsidR="00D94330">
        <w:rPr>
          <w:rFonts w:ascii="Times New Roman" w:eastAsiaTheme="minorEastAsia" w:hAnsi="Times New Roman" w:hint="eastAsia"/>
          <w:kern w:val="0"/>
          <w:sz w:val="20"/>
          <w:szCs w:val="20"/>
        </w:rPr>
        <w:t xml:space="preserve"> 2</w:t>
      </w:r>
    </w:p>
    <w:p w14:paraId="655235EF" w14:textId="1DEC01FF" w:rsidR="005D7AC2" w:rsidRPr="00565A0C" w:rsidRDefault="00EB09BE" w:rsidP="005D7AC2">
      <w:pPr>
        <w:widowControl/>
        <w:adjustRightInd w:val="0"/>
        <w:snapToGrid w:val="0"/>
        <w:ind w:leftChars="675" w:left="1418"/>
        <w:jc w:val="left"/>
        <w:rPr>
          <w:rFonts w:ascii="Times New Roman" w:eastAsiaTheme="minorEastAsia" w:hAnsi="Times New Roman"/>
          <w:kern w:val="0"/>
          <w:sz w:val="20"/>
          <w:szCs w:val="20"/>
        </w:rPr>
      </w:pPr>
      <w:r w:rsidRPr="00565A0C">
        <w:rPr>
          <w:rFonts w:ascii="Times New Roman" w:eastAsiaTheme="minorEastAsia" w:hAnsi="Times New Roman" w:hint="eastAsia"/>
          <w:kern w:val="0"/>
          <w:sz w:val="20"/>
          <w:szCs w:val="20"/>
        </w:rPr>
        <w:t>マイウェイ，アラカルト，提言，行事報告，その他</w:t>
      </w:r>
      <w:r w:rsidRPr="00565A0C">
        <w:rPr>
          <w:rFonts w:ascii="Times New Roman" w:eastAsiaTheme="minorEastAsia" w:hAnsi="Times New Roman" w:hint="eastAsia"/>
          <w:kern w:val="0"/>
          <w:sz w:val="20"/>
          <w:szCs w:val="20"/>
        </w:rPr>
        <w:tab/>
      </w:r>
      <w:r w:rsidRPr="00565A0C">
        <w:rPr>
          <w:rFonts w:ascii="Times New Roman" w:eastAsiaTheme="minorEastAsia" w:hAnsi="Times New Roman" w:hint="eastAsia"/>
          <w:kern w:val="0"/>
          <w:sz w:val="20"/>
          <w:szCs w:val="20"/>
        </w:rPr>
        <w:tab/>
        <w:t xml:space="preserve"> 2</w:t>
      </w:r>
    </w:p>
    <w:p w14:paraId="3EAF0B51" w14:textId="5670B33E" w:rsidR="00D3766D" w:rsidRPr="00565A0C" w:rsidRDefault="03B7EEBC" w:rsidP="055F7737">
      <w:pPr>
        <w:widowControl/>
        <w:adjustRightInd w:val="0"/>
        <w:snapToGrid w:val="0"/>
        <w:ind w:leftChars="135" w:left="707" w:hangingChars="212" w:hanging="424"/>
        <w:jc w:val="left"/>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4</w:t>
      </w:r>
      <w:r w:rsidR="001F04FC" w:rsidRPr="00565A0C">
        <w:rPr>
          <w:rFonts w:ascii="Times New Roman" w:eastAsiaTheme="minorEastAsia" w:hAnsi="Times New Roman"/>
          <w:kern w:val="0"/>
          <w:sz w:val="20"/>
          <w:szCs w:val="20"/>
        </w:rPr>
        <w:t>.3</w:t>
      </w:r>
      <w:r w:rsidR="008902FD" w:rsidRPr="00565A0C">
        <w:rPr>
          <w:rFonts w:ascii="Times New Roman" w:eastAsiaTheme="minorEastAsia" w:hAnsi="Times New Roman"/>
          <w:kern w:val="0"/>
          <w:sz w:val="20"/>
          <w:szCs w:val="20"/>
        </w:rPr>
        <w:t xml:space="preserve">　</w:t>
      </w:r>
      <w:r w:rsidR="00177951" w:rsidRPr="00565A0C">
        <w:rPr>
          <w:rFonts w:ascii="Times New Roman" w:eastAsiaTheme="minorEastAsia" w:hAnsi="Times New Roman"/>
          <w:kern w:val="0"/>
          <w:sz w:val="20"/>
          <w:szCs w:val="20"/>
        </w:rPr>
        <w:t>補足資料（図・表など）を電子付録（</w:t>
      </w:r>
      <w:r w:rsidR="00D3766D" w:rsidRPr="00565A0C">
        <w:rPr>
          <w:rFonts w:ascii="Times New Roman" w:eastAsiaTheme="minorEastAsia" w:hAnsi="Times New Roman"/>
          <w:kern w:val="0"/>
          <w:sz w:val="20"/>
          <w:szCs w:val="20"/>
        </w:rPr>
        <w:t>Electronic Supplementary Material</w:t>
      </w:r>
      <w:r w:rsidR="00177951" w:rsidRPr="00565A0C">
        <w:rPr>
          <w:rFonts w:ascii="Times New Roman" w:eastAsiaTheme="minorEastAsia" w:hAnsi="Times New Roman"/>
          <w:kern w:val="0"/>
          <w:sz w:val="20"/>
          <w:szCs w:val="20"/>
        </w:rPr>
        <w:t>）として利用可能</w:t>
      </w:r>
      <w:r w:rsidR="00177951" w:rsidRPr="00565A0C">
        <w:rPr>
          <w:rFonts w:ascii="Times New Roman" w:eastAsiaTheme="minorEastAsia" w:hAnsi="Times New Roman"/>
          <w:color w:val="000000" w:themeColor="text1"/>
          <w:kern w:val="0"/>
          <w:sz w:val="20"/>
          <w:szCs w:val="20"/>
        </w:rPr>
        <w:t>。</w:t>
      </w:r>
      <w:r w:rsidR="00D3766D" w:rsidRPr="00565A0C">
        <w:rPr>
          <w:rFonts w:ascii="Times New Roman" w:eastAsiaTheme="minorEastAsia" w:hAnsi="Times New Roman"/>
          <w:color w:val="000000" w:themeColor="text1"/>
          <w:kern w:val="0"/>
          <w:sz w:val="20"/>
          <w:szCs w:val="20"/>
        </w:rPr>
        <w:t>冊子体には電子付録の内容は掲載されないが，</w:t>
      </w:r>
      <w:r w:rsidR="00D3766D" w:rsidRPr="00565A0C">
        <w:rPr>
          <w:rFonts w:ascii="Times New Roman" w:eastAsiaTheme="minorEastAsia" w:hAnsi="Times New Roman"/>
          <w:color w:val="000000" w:themeColor="text1"/>
          <w:kern w:val="0"/>
          <w:sz w:val="20"/>
          <w:szCs w:val="20"/>
        </w:rPr>
        <w:t>J-Stage</w:t>
      </w:r>
      <w:r w:rsidR="00D3766D" w:rsidRPr="00565A0C">
        <w:rPr>
          <w:rFonts w:ascii="Times New Roman" w:eastAsiaTheme="minorEastAsia" w:hAnsi="Times New Roman"/>
          <w:color w:val="000000" w:themeColor="text1"/>
          <w:kern w:val="0"/>
          <w:sz w:val="20"/>
          <w:szCs w:val="20"/>
        </w:rPr>
        <w:t>において原著論文が</w:t>
      </w:r>
      <w:r w:rsidR="00D3766D" w:rsidRPr="00565A0C">
        <w:rPr>
          <w:rFonts w:ascii="Times New Roman" w:eastAsiaTheme="minorEastAsia" w:hAnsi="Times New Roman"/>
          <w:color w:val="000000" w:themeColor="text1"/>
          <w:kern w:val="0"/>
          <w:sz w:val="20"/>
          <w:szCs w:val="20"/>
        </w:rPr>
        <w:t>web</w:t>
      </w:r>
      <w:r w:rsidR="00D3766D" w:rsidRPr="00565A0C">
        <w:rPr>
          <w:rFonts w:ascii="Times New Roman" w:eastAsiaTheme="minorEastAsia" w:hAnsi="Times New Roman"/>
          <w:color w:val="000000" w:themeColor="text1"/>
          <w:kern w:val="0"/>
          <w:sz w:val="20"/>
          <w:szCs w:val="20"/>
        </w:rPr>
        <w:t>上に公開される際に，同時に電子付録も公開される。電子付録の図表など</w:t>
      </w:r>
      <w:r w:rsidR="00177951" w:rsidRPr="00565A0C">
        <w:rPr>
          <w:rFonts w:ascii="Times New Roman" w:eastAsiaTheme="minorEastAsia" w:hAnsi="Times New Roman"/>
          <w:color w:val="000000" w:themeColor="text1"/>
          <w:kern w:val="0"/>
          <w:sz w:val="20"/>
          <w:szCs w:val="20"/>
        </w:rPr>
        <w:t>を</w:t>
      </w:r>
      <w:r w:rsidR="00784DCE" w:rsidRPr="00565A0C">
        <w:rPr>
          <w:rFonts w:ascii="Times New Roman" w:eastAsiaTheme="minorEastAsia" w:hAnsi="Times New Roman"/>
          <w:color w:val="000000" w:themeColor="text1"/>
          <w:kern w:val="0"/>
          <w:sz w:val="20"/>
          <w:szCs w:val="20"/>
        </w:rPr>
        <w:t>論文中に</w:t>
      </w:r>
      <w:r w:rsidR="00177951" w:rsidRPr="00565A0C">
        <w:rPr>
          <w:rFonts w:ascii="Times New Roman" w:eastAsiaTheme="minorEastAsia" w:hAnsi="Times New Roman"/>
          <w:color w:val="000000" w:themeColor="text1"/>
          <w:kern w:val="0"/>
          <w:sz w:val="20"/>
          <w:szCs w:val="20"/>
        </w:rPr>
        <w:t>用いる場合，その記述を必要とする（</w:t>
      </w:r>
      <w:r w:rsidR="009B56E7" w:rsidRPr="00565A0C">
        <w:rPr>
          <w:rFonts w:ascii="Times New Roman" w:eastAsiaTheme="minorEastAsia" w:hAnsi="Times New Roman"/>
          <w:color w:val="000000" w:themeColor="text1"/>
          <w:kern w:val="0"/>
          <w:sz w:val="20"/>
          <w:szCs w:val="20"/>
        </w:rPr>
        <w:t>Table S1, Fig. S2,</w:t>
      </w:r>
      <w:r w:rsidR="00D3766D" w:rsidRPr="00565A0C">
        <w:rPr>
          <w:rFonts w:ascii="Times New Roman" w:eastAsiaTheme="minorEastAsia" w:hAnsi="Times New Roman"/>
          <w:color w:val="000000" w:themeColor="text1"/>
          <w:kern w:val="0"/>
          <w:sz w:val="20"/>
          <w:szCs w:val="20"/>
        </w:rPr>
        <w:t xml:space="preserve"> …</w:t>
      </w:r>
      <w:r w:rsidR="00D3766D" w:rsidRPr="00565A0C">
        <w:rPr>
          <w:rFonts w:ascii="Times New Roman" w:eastAsiaTheme="minorEastAsia" w:hAnsi="Times New Roman"/>
          <w:color w:val="000000" w:themeColor="text1"/>
          <w:kern w:val="0"/>
          <w:sz w:val="20"/>
          <w:szCs w:val="20"/>
        </w:rPr>
        <w:t>）。</w:t>
      </w:r>
      <w:r w:rsidR="00C002EB" w:rsidRPr="00565A0C">
        <w:rPr>
          <w:rFonts w:ascii="Times New Roman" w:eastAsiaTheme="minorEastAsia" w:hAnsi="Times New Roman"/>
          <w:kern w:val="0"/>
          <w:sz w:val="20"/>
          <w:szCs w:val="20"/>
        </w:rPr>
        <w:t>使用できる</w:t>
      </w:r>
      <w:hyperlink r:id="rId12" w:history="1">
        <w:r w:rsidR="00C002EB" w:rsidRPr="00565A0C">
          <w:rPr>
            <w:rStyle w:val="a3"/>
            <w:rFonts w:ascii="Times New Roman" w:eastAsiaTheme="minorEastAsia" w:hAnsi="Times New Roman"/>
            <w:kern w:val="0"/>
            <w:sz w:val="20"/>
            <w:szCs w:val="20"/>
          </w:rPr>
          <w:t>ファイル形式</w:t>
        </w:r>
      </w:hyperlink>
      <w:r w:rsidR="00C002EB" w:rsidRPr="00565A0C">
        <w:rPr>
          <w:rFonts w:ascii="Times New Roman" w:eastAsiaTheme="minorEastAsia" w:hAnsi="Times New Roman"/>
          <w:kern w:val="0"/>
          <w:sz w:val="20"/>
          <w:szCs w:val="20"/>
        </w:rPr>
        <w:t>や</w:t>
      </w:r>
      <w:r w:rsidR="001243C7" w:rsidRPr="00565A0C">
        <w:rPr>
          <w:rFonts w:ascii="Times New Roman" w:eastAsiaTheme="minorEastAsia" w:hAnsi="Times New Roman"/>
          <w:kern w:val="0"/>
          <w:sz w:val="20"/>
          <w:szCs w:val="20"/>
        </w:rPr>
        <w:t>1</w:t>
      </w:r>
      <w:r w:rsidR="001243C7" w:rsidRPr="00565A0C">
        <w:rPr>
          <w:rFonts w:ascii="Times New Roman" w:eastAsiaTheme="minorEastAsia" w:hAnsi="Times New Roman"/>
          <w:kern w:val="0"/>
          <w:sz w:val="20"/>
          <w:szCs w:val="20"/>
        </w:rPr>
        <w:t>ファイルあたりの</w:t>
      </w:r>
      <w:hyperlink r:id="rId13" w:history="1">
        <w:r w:rsidR="00C002EB" w:rsidRPr="00565A0C">
          <w:rPr>
            <w:rStyle w:val="a3"/>
            <w:rFonts w:ascii="Times New Roman" w:eastAsiaTheme="minorEastAsia" w:hAnsi="Times New Roman"/>
            <w:kern w:val="0"/>
            <w:sz w:val="20"/>
            <w:szCs w:val="20"/>
          </w:rPr>
          <w:t>容量</w:t>
        </w:r>
      </w:hyperlink>
      <w:r w:rsidR="00C002EB" w:rsidRPr="00565A0C">
        <w:rPr>
          <w:rFonts w:ascii="Times New Roman" w:eastAsiaTheme="minorEastAsia" w:hAnsi="Times New Roman"/>
          <w:kern w:val="0"/>
          <w:sz w:val="20"/>
          <w:szCs w:val="20"/>
        </w:rPr>
        <w:t>の詳細は</w:t>
      </w:r>
      <w:r w:rsidR="00C002EB" w:rsidRPr="00565A0C">
        <w:rPr>
          <w:rFonts w:ascii="Times New Roman" w:eastAsiaTheme="minorEastAsia" w:hAnsi="Times New Roman"/>
          <w:kern w:val="0"/>
          <w:sz w:val="20"/>
          <w:szCs w:val="20"/>
        </w:rPr>
        <w:t>J</w:t>
      </w:r>
      <w:r w:rsidR="000C300B" w:rsidRPr="00565A0C">
        <w:rPr>
          <w:rFonts w:ascii="Times New Roman" w:eastAsiaTheme="minorEastAsia" w:hAnsi="Times New Roman"/>
          <w:kern w:val="0"/>
          <w:sz w:val="20"/>
          <w:szCs w:val="20"/>
        </w:rPr>
        <w:t>-</w:t>
      </w:r>
      <w:r w:rsidR="00C002EB" w:rsidRPr="00565A0C">
        <w:rPr>
          <w:rFonts w:ascii="Times New Roman" w:eastAsiaTheme="minorEastAsia" w:hAnsi="Times New Roman"/>
          <w:kern w:val="0"/>
          <w:sz w:val="20"/>
          <w:szCs w:val="20"/>
        </w:rPr>
        <w:t>STAGE</w:t>
      </w:r>
      <w:r w:rsidR="00C002EB" w:rsidRPr="00565A0C">
        <w:rPr>
          <w:rFonts w:ascii="Times New Roman" w:eastAsiaTheme="minorEastAsia" w:hAnsi="Times New Roman"/>
          <w:kern w:val="0"/>
          <w:sz w:val="20"/>
          <w:szCs w:val="20"/>
        </w:rPr>
        <w:t>のサイトを参照のこと。</w:t>
      </w:r>
    </w:p>
    <w:p w14:paraId="0F00E0EF" w14:textId="14634DE5" w:rsidR="00A10C12" w:rsidRPr="00565A0C" w:rsidRDefault="593CBAAC" w:rsidP="00080D61">
      <w:pPr>
        <w:widowControl/>
        <w:adjustRightInd w:val="0"/>
        <w:snapToGrid w:val="0"/>
        <w:ind w:leftChars="135" w:left="707" w:hangingChars="212" w:hanging="424"/>
        <w:jc w:val="left"/>
        <w:rPr>
          <w:rFonts w:ascii="Times New Roman" w:hAnsi="Times New Roman"/>
          <w:kern w:val="0"/>
          <w:sz w:val="20"/>
          <w:szCs w:val="20"/>
        </w:rPr>
      </w:pPr>
      <w:r w:rsidRPr="00565A0C">
        <w:rPr>
          <w:rFonts w:ascii="Times New Roman" w:hAnsi="Times New Roman"/>
          <w:kern w:val="0"/>
          <w:sz w:val="20"/>
          <w:szCs w:val="20"/>
        </w:rPr>
        <w:t>4</w:t>
      </w:r>
      <w:r w:rsidR="001F04FC" w:rsidRPr="00565A0C">
        <w:rPr>
          <w:rFonts w:ascii="Times New Roman" w:hAnsi="Times New Roman"/>
          <w:kern w:val="0"/>
          <w:sz w:val="20"/>
          <w:szCs w:val="20"/>
        </w:rPr>
        <w:t>.4</w:t>
      </w:r>
      <w:r w:rsidR="008902FD" w:rsidRPr="00565A0C">
        <w:rPr>
          <w:rFonts w:ascii="Times New Roman" w:hAnsi="Times New Roman"/>
          <w:kern w:val="0"/>
          <w:sz w:val="20"/>
          <w:szCs w:val="20"/>
        </w:rPr>
        <w:t xml:space="preserve">　</w:t>
      </w:r>
      <w:r w:rsidR="00DA58BF" w:rsidRPr="00565A0C">
        <w:rPr>
          <w:rFonts w:ascii="Times New Roman" w:eastAsiaTheme="minorEastAsia" w:hAnsi="Times New Roman"/>
          <w:kern w:val="0"/>
          <w:sz w:val="20"/>
          <w:szCs w:val="20"/>
        </w:rPr>
        <w:t>原著論文</w:t>
      </w:r>
      <w:r w:rsidR="002B7FF2" w:rsidRPr="00565A0C">
        <w:rPr>
          <w:rFonts w:ascii="Times New Roman" w:hAnsi="Times New Roman"/>
          <w:kern w:val="0"/>
          <w:sz w:val="20"/>
          <w:szCs w:val="20"/>
        </w:rPr>
        <w:t>，</w:t>
      </w:r>
      <w:r w:rsidR="00DA58BF" w:rsidRPr="00565A0C">
        <w:rPr>
          <w:rFonts w:ascii="Times New Roman" w:eastAsiaTheme="minorEastAsia" w:hAnsi="Times New Roman"/>
          <w:kern w:val="0"/>
          <w:sz w:val="20"/>
          <w:szCs w:val="20"/>
        </w:rPr>
        <w:t>特集</w:t>
      </w:r>
      <w:r w:rsidR="00DA58BF" w:rsidRPr="00565A0C">
        <w:rPr>
          <w:rFonts w:ascii="Times New Roman" w:eastAsiaTheme="minorEastAsia" w:hAnsi="Times New Roman"/>
          <w:color w:val="000000" w:themeColor="text1"/>
          <w:kern w:val="0"/>
          <w:sz w:val="20"/>
          <w:szCs w:val="20"/>
        </w:rPr>
        <w:t>記事</w:t>
      </w:r>
      <w:r w:rsidR="002B7FF2" w:rsidRPr="00565A0C">
        <w:rPr>
          <w:rFonts w:ascii="Times New Roman" w:hAnsi="Times New Roman"/>
          <w:color w:val="000000" w:themeColor="text1"/>
          <w:kern w:val="0"/>
          <w:sz w:val="20"/>
          <w:szCs w:val="20"/>
        </w:rPr>
        <w:t>，</w:t>
      </w:r>
      <w:r w:rsidR="00DA58BF" w:rsidRPr="00565A0C">
        <w:rPr>
          <w:rFonts w:ascii="Times New Roman" w:eastAsiaTheme="minorEastAsia" w:hAnsi="Times New Roman"/>
          <w:color w:val="000000" w:themeColor="text1"/>
          <w:kern w:val="0"/>
          <w:sz w:val="20"/>
          <w:szCs w:val="20"/>
        </w:rPr>
        <w:t>解説記事の</w:t>
      </w:r>
      <w:r w:rsidR="00A10C12" w:rsidRPr="00565A0C">
        <w:rPr>
          <w:rFonts w:ascii="Times New Roman" w:hAnsi="Times New Roman"/>
          <w:color w:val="000000" w:themeColor="text1"/>
          <w:kern w:val="0"/>
          <w:sz w:val="20"/>
          <w:szCs w:val="20"/>
        </w:rPr>
        <w:t>原稿の投稿は，</w:t>
      </w:r>
      <w:hyperlink r:id="rId14" w:history="1">
        <w:r w:rsidR="00DA58BF" w:rsidRPr="00565A0C">
          <w:rPr>
            <w:rStyle w:val="a3"/>
            <w:rFonts w:ascii="Times New Roman" w:hAnsi="Times New Roman"/>
            <w:color w:val="0070C0"/>
            <w:kern w:val="0"/>
            <w:sz w:val="20"/>
            <w:szCs w:val="20"/>
          </w:rPr>
          <w:t>電子投稿システム</w:t>
        </w:r>
      </w:hyperlink>
      <w:r w:rsidR="00A10C12" w:rsidRPr="00565A0C">
        <w:rPr>
          <w:rFonts w:ascii="Times New Roman" w:hAnsi="Times New Roman"/>
          <w:color w:val="000000" w:themeColor="text1"/>
          <w:kern w:val="0"/>
          <w:sz w:val="20"/>
          <w:szCs w:val="20"/>
        </w:rPr>
        <w:t>で行う。</w:t>
      </w:r>
      <w:r w:rsidR="00DA28CE" w:rsidRPr="00565A0C">
        <w:rPr>
          <w:rFonts w:ascii="Times New Roman" w:hAnsi="Times New Roman"/>
          <w:color w:val="000000" w:themeColor="text1"/>
          <w:kern w:val="0"/>
          <w:sz w:val="20"/>
          <w:szCs w:val="20"/>
        </w:rPr>
        <w:t>投稿システムに投稿した日</w:t>
      </w:r>
      <w:r w:rsidR="00EE468E" w:rsidRPr="00565A0C">
        <w:rPr>
          <w:rFonts w:ascii="Times New Roman" w:eastAsiaTheme="minorEastAsia" w:hAnsi="Times New Roman"/>
          <w:color w:val="000000" w:themeColor="text1"/>
          <w:kern w:val="0"/>
          <w:sz w:val="20"/>
          <w:szCs w:val="20"/>
        </w:rPr>
        <w:t>を受付日とする。</w:t>
      </w:r>
      <w:r w:rsidR="00C05F28" w:rsidRPr="00565A0C">
        <w:rPr>
          <w:rFonts w:ascii="Times New Roman" w:hAnsi="Times New Roman"/>
          <w:color w:val="000000" w:themeColor="text1"/>
          <w:kern w:val="0"/>
          <w:sz w:val="20"/>
          <w:szCs w:val="20"/>
        </w:rPr>
        <w:t>原稿ファイルと共に，</w:t>
      </w:r>
      <w:hyperlink r:id="rId15" w:history="1">
        <w:r w:rsidR="00BF1F47" w:rsidRPr="00565A0C">
          <w:rPr>
            <w:rStyle w:val="a3"/>
            <w:rFonts w:ascii="Times New Roman" w:eastAsiaTheme="minorEastAsia" w:hAnsi="Times New Roman"/>
            <w:color w:val="0070C0"/>
            <w:kern w:val="0"/>
            <w:sz w:val="20"/>
            <w:szCs w:val="20"/>
          </w:rPr>
          <w:t>学会ホームページ</w:t>
        </w:r>
      </w:hyperlink>
      <w:r w:rsidR="00A10C12" w:rsidRPr="00565A0C">
        <w:rPr>
          <w:rFonts w:ascii="Times New Roman" w:hAnsi="Times New Roman"/>
          <w:color w:val="000000" w:themeColor="text1"/>
          <w:kern w:val="0"/>
          <w:sz w:val="20"/>
          <w:szCs w:val="20"/>
        </w:rPr>
        <w:t>に掲載されている投稿チェックシート</w:t>
      </w:r>
      <w:r w:rsidR="00487BA8" w:rsidRPr="00565A0C">
        <w:rPr>
          <w:rFonts w:ascii="Times New Roman" w:hAnsi="Times New Roman"/>
          <w:color w:val="000000" w:themeColor="text1"/>
          <w:kern w:val="0"/>
          <w:sz w:val="20"/>
          <w:szCs w:val="20"/>
        </w:rPr>
        <w:t>および</w:t>
      </w:r>
      <w:r w:rsidR="00A10C12" w:rsidRPr="00565A0C">
        <w:rPr>
          <w:rFonts w:ascii="Times New Roman" w:hAnsi="Times New Roman"/>
          <w:color w:val="000000" w:themeColor="text1"/>
          <w:kern w:val="0"/>
          <w:sz w:val="20"/>
          <w:szCs w:val="20"/>
        </w:rPr>
        <w:t>著作権譲渡書</w:t>
      </w:r>
      <w:r w:rsidR="003D21BA" w:rsidRPr="00565A0C">
        <w:rPr>
          <w:rFonts w:ascii="Times New Roman" w:hAnsi="Times New Roman"/>
          <w:color w:val="000000" w:themeColor="text1"/>
          <w:kern w:val="0"/>
          <w:sz w:val="20"/>
          <w:szCs w:val="20"/>
        </w:rPr>
        <w:t>に記入したファイルを</w:t>
      </w:r>
      <w:r w:rsidR="0034085E" w:rsidRPr="00565A0C">
        <w:rPr>
          <w:rFonts w:ascii="Times New Roman" w:hAnsi="Times New Roman"/>
          <w:color w:val="000000" w:themeColor="text1"/>
          <w:kern w:val="0"/>
          <w:sz w:val="20"/>
          <w:szCs w:val="20"/>
        </w:rPr>
        <w:t>用意して</w:t>
      </w:r>
      <w:r w:rsidR="00A10C12" w:rsidRPr="00565A0C">
        <w:rPr>
          <w:rFonts w:ascii="Times New Roman" w:hAnsi="Times New Roman"/>
          <w:color w:val="000000" w:themeColor="text1"/>
          <w:kern w:val="0"/>
          <w:sz w:val="20"/>
          <w:szCs w:val="20"/>
        </w:rPr>
        <w:t>投稿する</w:t>
      </w:r>
      <w:r w:rsidR="005F3F20" w:rsidRPr="00565A0C">
        <w:rPr>
          <w:rFonts w:ascii="Times New Roman" w:hAnsi="Times New Roman"/>
          <w:color w:val="000000" w:themeColor="text1"/>
          <w:kern w:val="0"/>
          <w:sz w:val="20"/>
          <w:szCs w:val="20"/>
        </w:rPr>
        <w:t>こと</w:t>
      </w:r>
      <w:r w:rsidR="00A10C12" w:rsidRPr="00565A0C">
        <w:rPr>
          <w:rFonts w:ascii="Times New Roman" w:hAnsi="Times New Roman"/>
          <w:color w:val="000000" w:themeColor="text1"/>
          <w:kern w:val="0"/>
          <w:sz w:val="20"/>
          <w:szCs w:val="20"/>
        </w:rPr>
        <w:t>。</w:t>
      </w:r>
      <w:r w:rsidR="005F3F20" w:rsidRPr="00565A0C">
        <w:rPr>
          <w:rFonts w:ascii="Times New Roman" w:eastAsiaTheme="minorEastAsia" w:hAnsi="Times New Roman"/>
          <w:color w:val="000000" w:themeColor="text1"/>
          <w:kern w:val="0"/>
          <w:sz w:val="20"/>
          <w:szCs w:val="20"/>
        </w:rPr>
        <w:t>電子付録として利用するファイルがあ</w:t>
      </w:r>
      <w:r w:rsidR="003730CA" w:rsidRPr="00565A0C">
        <w:rPr>
          <w:rFonts w:ascii="Times New Roman" w:eastAsiaTheme="minorEastAsia" w:hAnsi="Times New Roman"/>
          <w:color w:val="000000" w:themeColor="text1"/>
          <w:kern w:val="0"/>
          <w:sz w:val="20"/>
          <w:szCs w:val="20"/>
        </w:rPr>
        <w:t>る場合は</w:t>
      </w:r>
      <w:r w:rsidR="005F3F20" w:rsidRPr="00565A0C">
        <w:rPr>
          <w:rFonts w:ascii="Times New Roman" w:eastAsiaTheme="minorEastAsia" w:hAnsi="Times New Roman"/>
          <w:color w:val="000000" w:themeColor="text1"/>
          <w:kern w:val="0"/>
          <w:sz w:val="20"/>
          <w:szCs w:val="20"/>
        </w:rPr>
        <w:t>原稿</w:t>
      </w:r>
      <w:r w:rsidR="00125FED" w:rsidRPr="00565A0C">
        <w:rPr>
          <w:rFonts w:ascii="Times New Roman" w:eastAsiaTheme="minorEastAsia" w:hAnsi="Times New Roman"/>
          <w:color w:val="000000" w:themeColor="text1"/>
          <w:kern w:val="0"/>
          <w:sz w:val="20"/>
          <w:szCs w:val="20"/>
        </w:rPr>
        <w:t>ファイル</w:t>
      </w:r>
      <w:r w:rsidR="005F3F20" w:rsidRPr="00565A0C">
        <w:rPr>
          <w:rFonts w:ascii="Times New Roman" w:eastAsiaTheme="minorEastAsia" w:hAnsi="Times New Roman"/>
          <w:color w:val="000000" w:themeColor="text1"/>
          <w:kern w:val="0"/>
          <w:sz w:val="20"/>
          <w:szCs w:val="20"/>
        </w:rPr>
        <w:t>とは別個のファイルとして用意して投稿すること。</w:t>
      </w:r>
      <w:r w:rsidR="00A10C12" w:rsidRPr="00565A0C">
        <w:rPr>
          <w:rFonts w:ascii="Times New Roman" w:hAnsi="Times New Roman"/>
          <w:color w:val="000000" w:themeColor="text1"/>
          <w:kern w:val="0"/>
          <w:sz w:val="20"/>
          <w:szCs w:val="20"/>
        </w:rPr>
        <w:t>査読プロセスを経て，掲載決定後，最終原稿</w:t>
      </w:r>
      <w:r w:rsidR="00A10C12" w:rsidRPr="00565A0C">
        <w:rPr>
          <w:rFonts w:ascii="Times New Roman" w:hAnsi="Times New Roman"/>
          <w:kern w:val="0"/>
          <w:sz w:val="20"/>
          <w:szCs w:val="20"/>
        </w:rPr>
        <w:t>を別途提出する。なお，</w:t>
      </w:r>
      <w:r w:rsidR="00E92A53" w:rsidRPr="00565A0C">
        <w:rPr>
          <w:rFonts w:ascii="Times New Roman" w:hAnsi="Times New Roman"/>
          <w:kern w:val="0"/>
          <w:sz w:val="20"/>
          <w:szCs w:val="20"/>
        </w:rPr>
        <w:t>電子投稿システムを使用できない</w:t>
      </w:r>
      <w:r w:rsidR="00A10C12" w:rsidRPr="00565A0C">
        <w:rPr>
          <w:rFonts w:ascii="Times New Roman" w:hAnsi="Times New Roman"/>
          <w:kern w:val="0"/>
          <w:sz w:val="20"/>
          <w:szCs w:val="20"/>
        </w:rPr>
        <w:t>場合は編集事務局に問い合わせること。</w:t>
      </w:r>
    </w:p>
    <w:p w14:paraId="3D3AA5D1" w14:textId="7EB41CE0" w:rsidR="00A10C12" w:rsidRPr="00565A0C" w:rsidRDefault="43FDF846" w:rsidP="055F7737">
      <w:pPr>
        <w:widowControl/>
        <w:adjustRightInd w:val="0"/>
        <w:snapToGrid w:val="0"/>
        <w:ind w:leftChars="135" w:left="707" w:hangingChars="212" w:hanging="424"/>
        <w:jc w:val="left"/>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4</w:t>
      </w:r>
      <w:r w:rsidR="001F04FC" w:rsidRPr="00565A0C">
        <w:rPr>
          <w:rFonts w:ascii="Times New Roman" w:eastAsiaTheme="minorEastAsia" w:hAnsi="Times New Roman"/>
          <w:kern w:val="0"/>
          <w:sz w:val="20"/>
          <w:szCs w:val="20"/>
        </w:rPr>
        <w:t>.5</w:t>
      </w:r>
      <w:r w:rsidR="008902FD" w:rsidRPr="00565A0C">
        <w:rPr>
          <w:rFonts w:ascii="Times New Roman" w:eastAsiaTheme="minorEastAsia" w:hAnsi="Times New Roman"/>
          <w:kern w:val="0"/>
          <w:sz w:val="20"/>
          <w:szCs w:val="20"/>
        </w:rPr>
        <w:t xml:space="preserve">　</w:t>
      </w:r>
      <w:r w:rsidR="00A10C12" w:rsidRPr="00565A0C">
        <w:rPr>
          <w:rFonts w:ascii="Times New Roman" w:eastAsiaTheme="minorEastAsia" w:hAnsi="Times New Roman"/>
          <w:kern w:val="0"/>
          <w:sz w:val="20"/>
          <w:szCs w:val="20"/>
        </w:rPr>
        <w:t>他の出版資料から図や表を使用するときには，あらかじめ著者および発行所に許可を得，出典を明記する。</w:t>
      </w:r>
    </w:p>
    <w:p w14:paraId="0DF81606" w14:textId="6EF66FA4" w:rsidR="00A10C12" w:rsidRPr="00565A0C" w:rsidRDefault="61D98689" w:rsidP="055F7737">
      <w:pPr>
        <w:widowControl/>
        <w:adjustRightInd w:val="0"/>
        <w:snapToGrid w:val="0"/>
        <w:ind w:leftChars="135" w:left="707" w:hangingChars="212" w:hanging="424"/>
        <w:jc w:val="left"/>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4</w:t>
      </w:r>
      <w:r w:rsidR="001F04FC" w:rsidRPr="00565A0C">
        <w:rPr>
          <w:rFonts w:ascii="Times New Roman" w:eastAsiaTheme="minorEastAsia" w:hAnsi="Times New Roman"/>
          <w:kern w:val="0"/>
          <w:sz w:val="20"/>
          <w:szCs w:val="20"/>
        </w:rPr>
        <w:t>.6</w:t>
      </w:r>
      <w:r w:rsidR="008902FD" w:rsidRPr="00565A0C">
        <w:rPr>
          <w:rFonts w:ascii="Times New Roman" w:eastAsiaTheme="minorEastAsia" w:hAnsi="Times New Roman"/>
          <w:kern w:val="0"/>
          <w:sz w:val="20"/>
          <w:szCs w:val="20"/>
        </w:rPr>
        <w:t xml:space="preserve">　</w:t>
      </w:r>
      <w:r w:rsidR="00DA58BF" w:rsidRPr="00565A0C">
        <w:rPr>
          <w:rFonts w:ascii="Times New Roman" w:eastAsiaTheme="minorEastAsia" w:hAnsi="Times New Roman"/>
          <w:kern w:val="0"/>
          <w:sz w:val="20"/>
          <w:szCs w:val="20"/>
        </w:rPr>
        <w:t>一般記事の</w:t>
      </w:r>
      <w:r w:rsidR="00A10C12" w:rsidRPr="00565A0C">
        <w:rPr>
          <w:rFonts w:ascii="Times New Roman" w:eastAsiaTheme="minorEastAsia" w:hAnsi="Times New Roman"/>
          <w:kern w:val="0"/>
          <w:sz w:val="20"/>
          <w:szCs w:val="20"/>
        </w:rPr>
        <w:t>原稿は</w:t>
      </w:r>
      <w:r w:rsidR="00BF740E" w:rsidRPr="00565A0C">
        <w:rPr>
          <w:rFonts w:ascii="Times New Roman" w:hAnsi="Times New Roman"/>
          <w:kern w:val="0"/>
          <w:sz w:val="20"/>
          <w:szCs w:val="20"/>
        </w:rPr>
        <w:t>投稿チェックシートおよび著作権譲渡書とともに</w:t>
      </w:r>
      <w:r w:rsidR="00F954CD" w:rsidRPr="00565A0C">
        <w:rPr>
          <w:rFonts w:ascii="Times New Roman" w:hAnsi="Times New Roman"/>
          <w:kern w:val="0"/>
          <w:sz w:val="20"/>
          <w:szCs w:val="20"/>
        </w:rPr>
        <w:t>，</w:t>
      </w:r>
      <w:r w:rsidR="00A10C12" w:rsidRPr="00565A0C">
        <w:rPr>
          <w:rFonts w:ascii="Times New Roman" w:eastAsiaTheme="minorEastAsia" w:hAnsi="Times New Roman"/>
          <w:kern w:val="0"/>
          <w:sz w:val="20"/>
          <w:szCs w:val="20"/>
        </w:rPr>
        <w:t>下記の</w:t>
      </w:r>
      <w:r w:rsidR="005E188D" w:rsidRPr="00565A0C">
        <w:rPr>
          <w:rFonts w:ascii="Times New Roman" w:eastAsiaTheme="minorEastAsia" w:hAnsi="Times New Roman"/>
          <w:kern w:val="0"/>
          <w:sz w:val="20"/>
          <w:szCs w:val="20"/>
        </w:rPr>
        <w:t>編集</w:t>
      </w:r>
      <w:r w:rsidR="00A10C12" w:rsidRPr="00565A0C">
        <w:rPr>
          <w:rFonts w:ascii="Times New Roman" w:eastAsiaTheme="minorEastAsia" w:hAnsi="Times New Roman"/>
          <w:kern w:val="0"/>
          <w:sz w:val="20"/>
          <w:szCs w:val="20"/>
        </w:rPr>
        <w:t>事務局宛に</w:t>
      </w:r>
      <w:r w:rsidR="001D504B" w:rsidRPr="00565A0C">
        <w:rPr>
          <w:rFonts w:ascii="Times New Roman" w:eastAsiaTheme="minorEastAsia" w:hAnsi="Times New Roman"/>
          <w:kern w:val="0"/>
          <w:sz w:val="20"/>
          <w:szCs w:val="20"/>
        </w:rPr>
        <w:t>電子メールによる送付または郵送</w:t>
      </w:r>
      <w:r w:rsidR="00A10C12" w:rsidRPr="00565A0C">
        <w:rPr>
          <w:rFonts w:ascii="Times New Roman" w:eastAsiaTheme="minorEastAsia" w:hAnsi="Times New Roman"/>
          <w:kern w:val="0"/>
          <w:sz w:val="20"/>
          <w:szCs w:val="20"/>
        </w:rPr>
        <w:t>すること。編集事務局に到達した日を受付日とし，著者に通知する。</w:t>
      </w:r>
    </w:p>
    <w:p w14:paraId="0171A885" w14:textId="77777777" w:rsidR="00A10C12" w:rsidRPr="00565A0C" w:rsidRDefault="00A10C12" w:rsidP="00C119EB">
      <w:pPr>
        <w:widowControl/>
        <w:adjustRightInd w:val="0"/>
        <w:snapToGrid w:val="0"/>
        <w:ind w:leftChars="810" w:left="1701"/>
        <w:jc w:val="left"/>
        <w:rPr>
          <w:rFonts w:ascii="Times New Roman" w:hAnsi="Times New Roman"/>
          <w:kern w:val="0"/>
          <w:sz w:val="20"/>
          <w:szCs w:val="20"/>
        </w:rPr>
      </w:pPr>
      <w:r w:rsidRPr="00565A0C">
        <w:rPr>
          <w:rFonts w:ascii="Times New Roman" w:hAnsi="Times New Roman"/>
          <w:kern w:val="0"/>
          <w:sz w:val="20"/>
          <w:szCs w:val="20"/>
        </w:rPr>
        <w:t xml:space="preserve">　</w:t>
      </w:r>
      <w:r w:rsidRPr="00565A0C">
        <w:rPr>
          <w:rFonts w:ascii="Times New Roman" w:hAnsi="Times New Roman"/>
          <w:kern w:val="0"/>
          <w:sz w:val="20"/>
          <w:szCs w:val="20"/>
        </w:rPr>
        <w:tab/>
      </w:r>
      <w:r w:rsidRPr="00565A0C">
        <w:rPr>
          <w:rFonts w:ascii="Times New Roman" w:hAnsi="Times New Roman"/>
          <w:kern w:val="0"/>
          <w:sz w:val="20"/>
          <w:szCs w:val="20"/>
        </w:rPr>
        <w:t>日本エアロゾル学会編集事務局</w:t>
      </w:r>
    </w:p>
    <w:p w14:paraId="005A9C9C" w14:textId="641185E2" w:rsidR="00A10C12" w:rsidRPr="00565A0C" w:rsidRDefault="00A10C12" w:rsidP="00C119EB">
      <w:pPr>
        <w:widowControl/>
        <w:adjustRightInd w:val="0"/>
        <w:snapToGrid w:val="0"/>
        <w:ind w:leftChars="810" w:left="1701"/>
        <w:jc w:val="left"/>
        <w:rPr>
          <w:rFonts w:ascii="Times New Roman" w:hAnsi="Times New Roman"/>
          <w:color w:val="000000" w:themeColor="text1"/>
          <w:kern w:val="0"/>
          <w:sz w:val="20"/>
          <w:szCs w:val="20"/>
          <w:lang w:eastAsia="zh-CN"/>
        </w:rPr>
      </w:pPr>
      <w:r w:rsidRPr="00565A0C">
        <w:rPr>
          <w:rFonts w:ascii="Times New Roman" w:hAnsi="Times New Roman"/>
          <w:kern w:val="0"/>
          <w:sz w:val="20"/>
          <w:szCs w:val="20"/>
        </w:rPr>
        <w:tab/>
      </w:r>
      <w:r w:rsidRPr="00565A0C">
        <w:rPr>
          <w:rFonts w:ascii="Times New Roman" w:hAnsi="Times New Roman"/>
          <w:kern w:val="0"/>
          <w:sz w:val="20"/>
          <w:szCs w:val="20"/>
          <w:lang w:eastAsia="zh-CN"/>
        </w:rPr>
        <w:t>〒</w:t>
      </w:r>
      <w:r w:rsidR="00C77875" w:rsidRPr="00565A0C">
        <w:rPr>
          <w:rFonts w:ascii="Times New Roman" w:hAnsi="Times New Roman" w:hint="eastAsia"/>
          <w:kern w:val="0"/>
          <w:sz w:val="20"/>
          <w:szCs w:val="20"/>
          <w:lang w:eastAsia="zh-CN"/>
        </w:rPr>
        <w:t>162-0801</w:t>
      </w:r>
      <w:r w:rsidR="00C77875" w:rsidRPr="00565A0C">
        <w:rPr>
          <w:rFonts w:ascii="Times New Roman" w:hAnsi="Times New Roman" w:hint="eastAsia"/>
          <w:kern w:val="0"/>
          <w:sz w:val="20"/>
          <w:szCs w:val="20"/>
          <w:lang w:eastAsia="zh-CN"/>
        </w:rPr>
        <w:t xml:space="preserve">　東京</w:t>
      </w:r>
      <w:r w:rsidR="00C77875" w:rsidRPr="00565A0C">
        <w:rPr>
          <w:rFonts w:ascii="Times New Roman" w:hAnsi="Times New Roman" w:hint="eastAsia"/>
          <w:color w:val="000000" w:themeColor="text1"/>
          <w:kern w:val="0"/>
          <w:sz w:val="20"/>
          <w:szCs w:val="20"/>
          <w:lang w:eastAsia="zh-CN"/>
        </w:rPr>
        <w:t>都新宿区山吹町</w:t>
      </w:r>
      <w:r w:rsidR="00C77875" w:rsidRPr="00565A0C">
        <w:rPr>
          <w:rFonts w:ascii="Times New Roman" w:hAnsi="Times New Roman" w:hint="eastAsia"/>
          <w:color w:val="000000" w:themeColor="text1"/>
          <w:kern w:val="0"/>
          <w:sz w:val="20"/>
          <w:szCs w:val="20"/>
          <w:lang w:eastAsia="zh-CN"/>
        </w:rPr>
        <w:t>332-6</w:t>
      </w:r>
    </w:p>
    <w:p w14:paraId="2F36B92F" w14:textId="0F4A2D82" w:rsidR="00A10C12" w:rsidRPr="00565A0C" w:rsidRDefault="00A10C12" w:rsidP="001A524F">
      <w:pPr>
        <w:widowControl/>
        <w:adjustRightInd w:val="0"/>
        <w:snapToGrid w:val="0"/>
        <w:ind w:leftChars="135" w:left="283"/>
        <w:jc w:val="left"/>
        <w:rPr>
          <w:rFonts w:ascii="Times New Roman" w:hAnsi="Times New Roman"/>
          <w:color w:val="000000" w:themeColor="text1"/>
          <w:kern w:val="0"/>
          <w:sz w:val="20"/>
          <w:szCs w:val="20"/>
        </w:rPr>
      </w:pPr>
      <w:r w:rsidRPr="00565A0C">
        <w:rPr>
          <w:rFonts w:ascii="Times New Roman" w:hAnsi="Times New Roman"/>
          <w:color w:val="000000" w:themeColor="text1"/>
          <w:kern w:val="0"/>
          <w:sz w:val="20"/>
          <w:szCs w:val="20"/>
          <w:lang w:eastAsia="zh-CN"/>
        </w:rPr>
        <w:tab/>
      </w:r>
      <w:r w:rsidRPr="00565A0C">
        <w:rPr>
          <w:rFonts w:ascii="Times New Roman" w:hAnsi="Times New Roman"/>
          <w:color w:val="000000" w:themeColor="text1"/>
          <w:kern w:val="0"/>
          <w:sz w:val="20"/>
          <w:szCs w:val="20"/>
          <w:lang w:eastAsia="zh-CN"/>
        </w:rPr>
        <w:tab/>
      </w:r>
      <w:r w:rsidRPr="00565A0C">
        <w:rPr>
          <w:rFonts w:ascii="Times New Roman" w:hAnsi="Times New Roman"/>
          <w:color w:val="000000" w:themeColor="text1"/>
          <w:kern w:val="0"/>
          <w:sz w:val="20"/>
          <w:szCs w:val="20"/>
          <w:lang w:eastAsia="zh-CN"/>
        </w:rPr>
        <w:tab/>
      </w:r>
      <w:r w:rsidR="00C77875" w:rsidRPr="00565A0C">
        <w:rPr>
          <w:rFonts w:ascii="Times New Roman" w:hAnsi="Times New Roman" w:hint="eastAsia"/>
          <w:color w:val="000000" w:themeColor="text1"/>
          <w:kern w:val="0"/>
          <w:sz w:val="20"/>
          <w:szCs w:val="20"/>
        </w:rPr>
        <w:t>パブリッシングセンター（株）国際文献社内</w:t>
      </w:r>
    </w:p>
    <w:p w14:paraId="44D73095" w14:textId="2D144C79" w:rsidR="00316441" w:rsidRDefault="00A10C12" w:rsidP="0030235E">
      <w:pPr>
        <w:widowControl/>
        <w:adjustRightInd w:val="0"/>
        <w:snapToGrid w:val="0"/>
        <w:ind w:leftChars="135" w:left="283"/>
        <w:jc w:val="left"/>
        <w:rPr>
          <w:rFonts w:ascii="Times New Roman" w:hAnsi="Times New Roman"/>
          <w:kern w:val="0"/>
          <w:sz w:val="20"/>
          <w:szCs w:val="20"/>
        </w:rPr>
      </w:pPr>
      <w:r w:rsidRPr="00565A0C">
        <w:rPr>
          <w:rFonts w:ascii="Times New Roman" w:hAnsi="Times New Roman"/>
          <w:color w:val="000000" w:themeColor="text1"/>
          <w:kern w:val="0"/>
          <w:sz w:val="20"/>
          <w:szCs w:val="20"/>
        </w:rPr>
        <w:tab/>
      </w:r>
      <w:r w:rsidRPr="00565A0C">
        <w:rPr>
          <w:rFonts w:ascii="Times New Roman" w:hAnsi="Times New Roman"/>
          <w:color w:val="000000" w:themeColor="text1"/>
          <w:kern w:val="0"/>
          <w:sz w:val="20"/>
          <w:szCs w:val="20"/>
        </w:rPr>
        <w:tab/>
      </w:r>
      <w:r w:rsidRPr="00565A0C">
        <w:rPr>
          <w:rFonts w:ascii="Times New Roman" w:hAnsi="Times New Roman"/>
          <w:color w:val="000000" w:themeColor="text1"/>
          <w:kern w:val="0"/>
          <w:sz w:val="20"/>
          <w:szCs w:val="20"/>
        </w:rPr>
        <w:tab/>
        <w:t xml:space="preserve">Tel: </w:t>
      </w:r>
      <w:r w:rsidR="00C77875" w:rsidRPr="00565A0C">
        <w:rPr>
          <w:rFonts w:ascii="Times New Roman" w:hAnsi="Times New Roman"/>
          <w:color w:val="000000" w:themeColor="text1"/>
          <w:kern w:val="0"/>
          <w:sz w:val="20"/>
          <w:szCs w:val="20"/>
        </w:rPr>
        <w:t>03-68</w:t>
      </w:r>
      <w:r w:rsidR="00C77875" w:rsidRPr="00565A0C">
        <w:rPr>
          <w:rFonts w:ascii="Times New Roman" w:hAnsi="Times New Roman" w:hint="eastAsia"/>
          <w:color w:val="000000" w:themeColor="text1"/>
          <w:kern w:val="0"/>
          <w:sz w:val="20"/>
          <w:szCs w:val="20"/>
        </w:rPr>
        <w:t>2</w:t>
      </w:r>
      <w:r w:rsidR="00C77875" w:rsidRPr="00565A0C">
        <w:rPr>
          <w:rFonts w:ascii="Times New Roman" w:hAnsi="Times New Roman"/>
          <w:color w:val="000000" w:themeColor="text1"/>
          <w:kern w:val="0"/>
          <w:sz w:val="20"/>
          <w:szCs w:val="20"/>
        </w:rPr>
        <w:t>4-9363</w:t>
      </w:r>
      <w:r w:rsidRPr="00565A0C">
        <w:rPr>
          <w:rFonts w:ascii="Times New Roman" w:hAnsi="Times New Roman"/>
          <w:color w:val="000000" w:themeColor="text1"/>
          <w:kern w:val="0"/>
          <w:sz w:val="20"/>
          <w:szCs w:val="20"/>
        </w:rPr>
        <w:t xml:space="preserve">　</w:t>
      </w:r>
      <w:r w:rsidRPr="00565A0C">
        <w:rPr>
          <w:rFonts w:ascii="Times New Roman" w:hAnsi="Times New Roman"/>
          <w:color w:val="000000" w:themeColor="text1"/>
          <w:kern w:val="0"/>
          <w:sz w:val="20"/>
          <w:szCs w:val="20"/>
        </w:rPr>
        <w:t>Fax:</w:t>
      </w:r>
      <w:r w:rsidR="00C77875" w:rsidRPr="00565A0C">
        <w:rPr>
          <w:rFonts w:ascii="Times New Roman" w:hAnsi="Times New Roman"/>
          <w:color w:val="000000" w:themeColor="text1"/>
          <w:kern w:val="0"/>
          <w:sz w:val="20"/>
          <w:szCs w:val="20"/>
        </w:rPr>
        <w:t xml:space="preserve"> 03-5206-5332</w:t>
      </w:r>
      <w:r w:rsidR="00011420" w:rsidRPr="00565A0C">
        <w:rPr>
          <w:rFonts w:ascii="Times New Roman" w:hAnsi="Times New Roman" w:hint="eastAsia"/>
          <w:kern w:val="0"/>
          <w:sz w:val="20"/>
          <w:szCs w:val="20"/>
        </w:rPr>
        <w:t xml:space="preserve">　</w:t>
      </w:r>
      <w:r w:rsidR="00316441" w:rsidRPr="00565A0C">
        <w:rPr>
          <w:rFonts w:ascii="Times New Roman" w:hAnsi="Times New Roman"/>
          <w:kern w:val="0"/>
          <w:sz w:val="20"/>
          <w:szCs w:val="20"/>
        </w:rPr>
        <w:t>E-mail</w:t>
      </w:r>
      <w:r w:rsidR="00316441" w:rsidRPr="00565A0C">
        <w:rPr>
          <w:rFonts w:ascii="Times New Roman" w:hAnsi="Times New Roman" w:hint="eastAsia"/>
          <w:kern w:val="0"/>
          <w:sz w:val="20"/>
          <w:szCs w:val="20"/>
        </w:rPr>
        <w:t>は</w:t>
      </w:r>
      <w:hyperlink r:id="rId16" w:history="1">
        <w:r w:rsidR="00316441" w:rsidRPr="00565A0C">
          <w:rPr>
            <w:rStyle w:val="a3"/>
            <w:rFonts w:ascii="Times New Roman" w:eastAsiaTheme="minorEastAsia" w:hAnsi="Times New Roman" w:hint="eastAsia"/>
            <w:kern w:val="0"/>
            <w:sz w:val="20"/>
            <w:szCs w:val="20"/>
          </w:rPr>
          <w:t>こちら</w:t>
        </w:r>
      </w:hyperlink>
      <w:r w:rsidR="00316441" w:rsidRPr="00565A0C">
        <w:rPr>
          <w:rFonts w:ascii="Times New Roman" w:hAnsi="Times New Roman" w:hint="eastAsia"/>
          <w:kern w:val="0"/>
          <w:sz w:val="20"/>
          <w:szCs w:val="20"/>
        </w:rPr>
        <w:t>。</w:t>
      </w:r>
      <w:r w:rsidR="00BB1F52" w:rsidRPr="00565A0C">
        <w:rPr>
          <w:rFonts w:ascii="Times New Roman" w:hAnsi="Times New Roman" w:hint="eastAsia"/>
          <w:kern w:val="0"/>
          <w:sz w:val="20"/>
          <w:szCs w:val="20"/>
        </w:rPr>
        <w:t>ウェブサイト</w:t>
      </w:r>
      <w:r w:rsidR="00316441" w:rsidRPr="00565A0C">
        <w:rPr>
          <w:rFonts w:ascii="Times New Roman" w:hAnsi="Times New Roman" w:hint="eastAsia"/>
          <w:kern w:val="0"/>
          <w:sz w:val="20"/>
          <w:szCs w:val="20"/>
        </w:rPr>
        <w:t>は</w:t>
      </w:r>
      <w:hyperlink r:id="rId17" w:history="1">
        <w:r w:rsidR="00316441" w:rsidRPr="00565A0C">
          <w:rPr>
            <w:rStyle w:val="a3"/>
            <w:rFonts w:ascii="Times New Roman" w:eastAsiaTheme="minorEastAsia" w:hAnsi="Times New Roman" w:hint="eastAsia"/>
            <w:kern w:val="0"/>
            <w:sz w:val="20"/>
            <w:szCs w:val="20"/>
          </w:rPr>
          <w:t>こちら</w:t>
        </w:r>
      </w:hyperlink>
      <w:r w:rsidR="00316441" w:rsidRPr="00565A0C">
        <w:rPr>
          <w:rFonts w:ascii="Times New Roman" w:hAnsi="Times New Roman" w:hint="eastAsia"/>
          <w:kern w:val="0"/>
          <w:sz w:val="20"/>
          <w:szCs w:val="20"/>
        </w:rPr>
        <w:t>。</w:t>
      </w:r>
    </w:p>
    <w:p w14:paraId="046A246E" w14:textId="36832F29" w:rsidR="001E4FB2" w:rsidRPr="00565A0C" w:rsidRDefault="001E4FB2" w:rsidP="001E4FB2">
      <w:pPr>
        <w:widowControl/>
        <w:adjustRightInd w:val="0"/>
        <w:snapToGrid w:val="0"/>
        <w:ind w:leftChars="325" w:left="683"/>
        <w:jc w:val="left"/>
        <w:rPr>
          <w:rFonts w:ascii="Times New Roman" w:hAnsi="Times New Roman"/>
          <w:strike/>
          <w:kern w:val="0"/>
          <w:sz w:val="20"/>
          <w:szCs w:val="20"/>
        </w:rPr>
      </w:pPr>
      <w:r>
        <w:rPr>
          <w:rFonts w:ascii="Times New Roman" w:hAnsi="Times New Roman" w:hint="eastAsia"/>
          <w:kern w:val="0"/>
          <w:sz w:val="20"/>
          <w:szCs w:val="20"/>
        </w:rPr>
        <w:t>なお、一般記事の原稿については</w:t>
      </w:r>
      <w:r>
        <w:rPr>
          <w:rFonts w:ascii="Times New Roman" w:eastAsiaTheme="minorEastAsia" w:hAnsi="Times New Roman" w:hint="eastAsia"/>
          <w:kern w:val="0"/>
          <w:sz w:val="20"/>
          <w:szCs w:val="20"/>
        </w:rPr>
        <w:t>，編集委員長の承認のもと投稿チェックシートおよび著作権譲渡書の提出を省略することが</w:t>
      </w:r>
      <w:r w:rsidR="000055CD">
        <w:rPr>
          <w:rFonts w:ascii="Times New Roman" w:eastAsiaTheme="minorEastAsia" w:hAnsi="Times New Roman" w:hint="eastAsia"/>
          <w:kern w:val="0"/>
          <w:sz w:val="20"/>
          <w:szCs w:val="20"/>
        </w:rPr>
        <w:t>できる。</w:t>
      </w:r>
    </w:p>
    <w:p w14:paraId="192A3A6E" w14:textId="77777777" w:rsidR="00EB09BE" w:rsidRPr="001E4FB2" w:rsidRDefault="00EB09BE" w:rsidP="00EB09BE">
      <w:pPr>
        <w:widowControl/>
        <w:adjustRightInd w:val="0"/>
        <w:snapToGrid w:val="0"/>
        <w:jc w:val="left"/>
        <w:rPr>
          <w:rFonts w:ascii="Times New Roman" w:eastAsiaTheme="minorEastAsia" w:hAnsi="Times New Roman"/>
          <w:kern w:val="0"/>
          <w:sz w:val="20"/>
          <w:szCs w:val="20"/>
        </w:rPr>
      </w:pPr>
    </w:p>
    <w:p w14:paraId="041041E4" w14:textId="091FE65A" w:rsidR="00C10175" w:rsidRPr="00565A0C" w:rsidRDefault="6899DBE8" w:rsidP="055F7737">
      <w:pPr>
        <w:widowControl/>
        <w:adjustRightInd w:val="0"/>
        <w:snapToGrid w:val="0"/>
        <w:jc w:val="left"/>
        <w:rPr>
          <w:rFonts w:asciiTheme="majorEastAsia" w:eastAsiaTheme="majorEastAsia" w:hAnsiTheme="majorEastAsia"/>
          <w:b/>
          <w:bCs/>
          <w:kern w:val="0"/>
          <w:sz w:val="20"/>
          <w:szCs w:val="20"/>
        </w:rPr>
      </w:pPr>
      <w:r w:rsidRPr="00565A0C">
        <w:rPr>
          <w:rFonts w:asciiTheme="majorEastAsia" w:eastAsiaTheme="majorEastAsia" w:hAnsiTheme="majorEastAsia"/>
          <w:b/>
          <w:bCs/>
          <w:kern w:val="0"/>
          <w:sz w:val="20"/>
          <w:szCs w:val="20"/>
        </w:rPr>
        <w:t>５</w:t>
      </w:r>
      <w:r w:rsidR="00C10175" w:rsidRPr="00565A0C">
        <w:rPr>
          <w:rFonts w:asciiTheme="majorEastAsia" w:eastAsiaTheme="majorEastAsia" w:hAnsiTheme="majorEastAsia"/>
          <w:b/>
          <w:bCs/>
          <w:kern w:val="0"/>
          <w:sz w:val="20"/>
          <w:szCs w:val="20"/>
        </w:rPr>
        <w:t>．査読</w:t>
      </w:r>
      <w:r w:rsidR="003C6BA2" w:rsidRPr="00565A0C">
        <w:rPr>
          <w:rFonts w:asciiTheme="majorEastAsia" w:eastAsiaTheme="majorEastAsia" w:hAnsiTheme="majorEastAsia"/>
          <w:b/>
          <w:bCs/>
          <w:kern w:val="0"/>
          <w:sz w:val="20"/>
          <w:szCs w:val="20"/>
        </w:rPr>
        <w:t>など</w:t>
      </w:r>
    </w:p>
    <w:p w14:paraId="7EBC7694" w14:textId="5F7C9FCE" w:rsidR="00234B9E" w:rsidRPr="00565A0C" w:rsidRDefault="65190B28" w:rsidP="055F7737">
      <w:pPr>
        <w:widowControl/>
        <w:adjustRightInd w:val="0"/>
        <w:snapToGrid w:val="0"/>
        <w:ind w:leftChars="135" w:left="707" w:hangingChars="212" w:hanging="424"/>
        <w:jc w:val="left"/>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5</w:t>
      </w:r>
      <w:r w:rsidR="00C10175" w:rsidRPr="00565A0C">
        <w:rPr>
          <w:rFonts w:ascii="Times New Roman" w:eastAsiaTheme="minorEastAsia" w:hAnsi="Times New Roman"/>
          <w:kern w:val="0"/>
          <w:sz w:val="20"/>
          <w:szCs w:val="20"/>
        </w:rPr>
        <w:t>.1</w:t>
      </w:r>
      <w:r w:rsidR="00C10175" w:rsidRPr="00565A0C">
        <w:rPr>
          <w:rFonts w:ascii="Times New Roman" w:eastAsiaTheme="minorEastAsia" w:hAnsi="Times New Roman"/>
          <w:kern w:val="0"/>
          <w:sz w:val="20"/>
          <w:szCs w:val="20"/>
        </w:rPr>
        <w:t xml:space="preserve">　原著論文</w:t>
      </w:r>
      <w:r w:rsidR="009E7EFD" w:rsidRPr="00565A0C">
        <w:rPr>
          <w:rFonts w:asciiTheme="minorEastAsia" w:eastAsiaTheme="minorEastAsia" w:hAnsiTheme="minorEastAsia" w:cs="Gungsuh"/>
          <w:sz w:val="20"/>
          <w:szCs w:val="20"/>
        </w:rPr>
        <w:t>は，複数の査読者によって</w:t>
      </w:r>
      <w:r w:rsidR="00423A53" w:rsidRPr="00565A0C">
        <w:rPr>
          <w:rFonts w:asciiTheme="minorEastAsia" w:eastAsiaTheme="minorEastAsia" w:hAnsiTheme="minorEastAsia" w:cs="Gungsuh"/>
          <w:sz w:val="20"/>
          <w:szCs w:val="20"/>
        </w:rPr>
        <w:t>査読</w:t>
      </w:r>
      <w:r w:rsidR="009E7EFD" w:rsidRPr="00565A0C">
        <w:rPr>
          <w:rFonts w:asciiTheme="minorEastAsia" w:eastAsiaTheme="minorEastAsia" w:hAnsiTheme="minorEastAsia" w:cs="Gungsuh"/>
          <w:sz w:val="20"/>
          <w:szCs w:val="20"/>
        </w:rPr>
        <w:t>され，</w:t>
      </w:r>
      <w:r w:rsidR="00F35C64" w:rsidRPr="00565A0C">
        <w:rPr>
          <w:rFonts w:asciiTheme="minorEastAsia" w:eastAsiaTheme="minorEastAsia" w:hAnsiTheme="minorEastAsia" w:cs="Gungsuh"/>
          <w:sz w:val="20"/>
          <w:szCs w:val="20"/>
        </w:rPr>
        <w:t>査読</w:t>
      </w:r>
      <w:r w:rsidR="009E7EFD" w:rsidRPr="00565A0C">
        <w:rPr>
          <w:rFonts w:asciiTheme="minorEastAsia" w:eastAsiaTheme="minorEastAsia" w:hAnsiTheme="minorEastAsia" w:cs="Gungsuh"/>
          <w:sz w:val="20"/>
          <w:szCs w:val="20"/>
        </w:rPr>
        <w:t>結果に基づ</w:t>
      </w:r>
      <w:r w:rsidR="00EA1AA7" w:rsidRPr="00565A0C">
        <w:rPr>
          <w:rFonts w:asciiTheme="minorEastAsia" w:eastAsiaTheme="minorEastAsia" w:hAnsiTheme="minorEastAsia" w:cs="Gungsuh"/>
          <w:sz w:val="20"/>
          <w:szCs w:val="20"/>
        </w:rPr>
        <w:t>き</w:t>
      </w:r>
      <w:r w:rsidR="009E7EFD" w:rsidRPr="00565A0C">
        <w:rPr>
          <w:rFonts w:asciiTheme="minorEastAsia" w:eastAsiaTheme="minorEastAsia" w:hAnsiTheme="minorEastAsia" w:cs="Gungsuh"/>
          <w:sz w:val="20"/>
          <w:szCs w:val="20"/>
        </w:rPr>
        <w:t>編集委員会が掲載の採否を決定する。原著論文の審査の流れの詳細は，「</w:t>
      </w:r>
      <w:hyperlink r:id="rId18" w:history="1">
        <w:r w:rsidR="009E7EFD" w:rsidRPr="00565A0C">
          <w:rPr>
            <w:rStyle w:val="a3"/>
            <w:rFonts w:asciiTheme="minorEastAsia" w:eastAsiaTheme="minorEastAsia" w:hAnsiTheme="minorEastAsia" w:cs="Gungsuh"/>
            <w:sz w:val="20"/>
            <w:szCs w:val="20"/>
          </w:rPr>
          <w:t>エディタ制による審査の流れ</w:t>
        </w:r>
      </w:hyperlink>
      <w:r w:rsidR="009E7EFD" w:rsidRPr="00565A0C">
        <w:rPr>
          <w:rFonts w:asciiTheme="minorEastAsia" w:eastAsiaTheme="minorEastAsia" w:hAnsiTheme="minorEastAsia" w:cs="Gungsuh"/>
          <w:sz w:val="20"/>
          <w:szCs w:val="20"/>
        </w:rPr>
        <w:t>」を参照のこと。</w:t>
      </w:r>
      <w:r w:rsidR="00C10175" w:rsidRPr="00565A0C">
        <w:rPr>
          <w:rFonts w:ascii="Times New Roman" w:eastAsiaTheme="minorEastAsia" w:hAnsi="Times New Roman"/>
          <w:kern w:val="0"/>
          <w:sz w:val="20"/>
          <w:szCs w:val="20"/>
        </w:rPr>
        <w:t>特集記事，解説記事の投稿原稿は，複数</w:t>
      </w:r>
      <w:r w:rsidR="00901454" w:rsidRPr="00565A0C">
        <w:rPr>
          <w:rFonts w:ascii="Times New Roman" w:eastAsiaTheme="minorEastAsia" w:hAnsi="Times New Roman"/>
          <w:kern w:val="0"/>
          <w:sz w:val="20"/>
          <w:szCs w:val="20"/>
        </w:rPr>
        <w:t>の査読者</w:t>
      </w:r>
      <w:r w:rsidR="00434B39" w:rsidRPr="00565A0C">
        <w:rPr>
          <w:rFonts w:ascii="Times New Roman" w:eastAsiaTheme="minorEastAsia" w:hAnsi="Times New Roman"/>
          <w:sz w:val="20"/>
          <w:szCs w:val="20"/>
        </w:rPr>
        <w:t>による閲読</w:t>
      </w:r>
      <w:r w:rsidR="00C57AD6" w:rsidRPr="00565A0C">
        <w:rPr>
          <w:rFonts w:ascii="Times New Roman" w:eastAsiaTheme="minorEastAsia" w:hAnsi="Times New Roman"/>
          <w:sz w:val="20"/>
          <w:szCs w:val="20"/>
        </w:rPr>
        <w:t>に基づき</w:t>
      </w:r>
      <w:r w:rsidR="008711A0" w:rsidRPr="00565A0C">
        <w:rPr>
          <w:rFonts w:ascii="Times New Roman" w:eastAsiaTheme="minorEastAsia" w:hAnsi="Times New Roman"/>
          <w:sz w:val="20"/>
          <w:szCs w:val="20"/>
        </w:rPr>
        <w:t>編集委員会</w:t>
      </w:r>
      <w:r w:rsidR="002B2EF0" w:rsidRPr="00565A0C">
        <w:rPr>
          <w:rFonts w:ascii="Times New Roman" w:eastAsiaTheme="minorEastAsia" w:hAnsi="Times New Roman"/>
          <w:sz w:val="20"/>
          <w:szCs w:val="20"/>
        </w:rPr>
        <w:t>が</w:t>
      </w:r>
      <w:r w:rsidR="00C10175" w:rsidRPr="00565A0C">
        <w:rPr>
          <w:rFonts w:ascii="Times New Roman" w:eastAsiaTheme="minorEastAsia" w:hAnsi="Times New Roman"/>
          <w:kern w:val="0"/>
          <w:sz w:val="20"/>
          <w:szCs w:val="20"/>
        </w:rPr>
        <w:t>審査</w:t>
      </w:r>
      <w:r w:rsidR="003C7ED2" w:rsidRPr="00565A0C">
        <w:rPr>
          <w:rFonts w:ascii="Times New Roman" w:eastAsiaTheme="minorEastAsia" w:hAnsi="Times New Roman"/>
          <w:sz w:val="20"/>
          <w:szCs w:val="20"/>
        </w:rPr>
        <w:t>する。</w:t>
      </w:r>
      <w:r w:rsidR="00C10175" w:rsidRPr="00565A0C">
        <w:rPr>
          <w:rFonts w:ascii="Times New Roman" w:eastAsiaTheme="minorEastAsia" w:hAnsi="Times New Roman"/>
          <w:kern w:val="0"/>
          <w:sz w:val="20"/>
          <w:szCs w:val="20"/>
        </w:rPr>
        <w:t>一般記事については，</w:t>
      </w:r>
      <w:r w:rsidR="00AC79D2" w:rsidRPr="00565A0C">
        <w:rPr>
          <w:rFonts w:ascii="Times New Roman" w:eastAsiaTheme="minorEastAsia" w:hAnsi="Times New Roman"/>
          <w:sz w:val="20"/>
          <w:szCs w:val="20"/>
        </w:rPr>
        <w:t>編集</w:t>
      </w:r>
      <w:r w:rsidR="00C10175" w:rsidRPr="00565A0C">
        <w:rPr>
          <w:rFonts w:ascii="Times New Roman" w:eastAsiaTheme="minorEastAsia" w:hAnsi="Times New Roman"/>
          <w:kern w:val="0"/>
          <w:sz w:val="20"/>
          <w:szCs w:val="20"/>
        </w:rPr>
        <w:t>委員会の判断に基づき</w:t>
      </w:r>
      <w:r w:rsidR="00AC79D2" w:rsidRPr="00565A0C">
        <w:rPr>
          <w:rFonts w:ascii="Times New Roman" w:eastAsiaTheme="minorEastAsia" w:hAnsi="Times New Roman"/>
          <w:sz w:val="20"/>
          <w:szCs w:val="20"/>
        </w:rPr>
        <w:t>審査する</w:t>
      </w:r>
      <w:r w:rsidR="00C10175" w:rsidRPr="00565A0C">
        <w:rPr>
          <w:rFonts w:ascii="Times New Roman" w:eastAsiaTheme="minorEastAsia" w:hAnsi="Times New Roman"/>
          <w:kern w:val="0"/>
          <w:sz w:val="20"/>
          <w:szCs w:val="20"/>
        </w:rPr>
        <w:t>。</w:t>
      </w:r>
    </w:p>
    <w:p w14:paraId="1F1E1928" w14:textId="27C93816" w:rsidR="00C10175" w:rsidRPr="00565A0C" w:rsidRDefault="158C48A2" w:rsidP="055F7737">
      <w:pPr>
        <w:widowControl/>
        <w:adjustRightInd w:val="0"/>
        <w:snapToGrid w:val="0"/>
        <w:ind w:leftChars="135" w:left="707" w:hangingChars="212" w:hanging="424"/>
        <w:jc w:val="left"/>
        <w:rPr>
          <w:rFonts w:ascii="Times New Roman" w:eastAsiaTheme="minorEastAsia" w:hAnsi="Times New Roman"/>
          <w:kern w:val="0"/>
          <w:sz w:val="20"/>
          <w:szCs w:val="20"/>
        </w:rPr>
      </w:pPr>
      <w:r w:rsidRPr="00565A0C">
        <w:rPr>
          <w:rFonts w:ascii="Times New Roman" w:eastAsiaTheme="minorEastAsia" w:hAnsi="Times New Roman"/>
          <w:kern w:val="0"/>
          <w:sz w:val="20"/>
          <w:szCs w:val="20"/>
        </w:rPr>
        <w:lastRenderedPageBreak/>
        <w:t>5</w:t>
      </w:r>
      <w:r w:rsidR="00C10175" w:rsidRPr="00565A0C">
        <w:rPr>
          <w:rFonts w:ascii="Times New Roman" w:eastAsiaTheme="minorEastAsia" w:hAnsi="Times New Roman"/>
          <w:kern w:val="0"/>
          <w:sz w:val="20"/>
          <w:szCs w:val="20"/>
        </w:rPr>
        <w:t>.2</w:t>
      </w:r>
      <w:r w:rsidR="00C10175" w:rsidRPr="00565A0C">
        <w:rPr>
          <w:rFonts w:ascii="Times New Roman" w:eastAsiaTheme="minorEastAsia" w:hAnsi="Times New Roman"/>
          <w:kern w:val="0"/>
          <w:sz w:val="20"/>
          <w:szCs w:val="20"/>
        </w:rPr>
        <w:t xml:space="preserve">　編集委員会は投稿原稿について訂正を求めることがある。訂正を</w:t>
      </w:r>
      <w:r w:rsidR="00B7617A" w:rsidRPr="00565A0C">
        <w:rPr>
          <w:rFonts w:ascii="Times New Roman" w:eastAsiaTheme="minorEastAsia" w:hAnsi="Times New Roman"/>
          <w:kern w:val="0"/>
          <w:sz w:val="20"/>
          <w:szCs w:val="20"/>
        </w:rPr>
        <w:t>求められた原稿は，</w:t>
      </w:r>
      <w:r w:rsidR="003519A9">
        <w:rPr>
          <w:rFonts w:ascii="Times New Roman" w:eastAsiaTheme="minorEastAsia" w:hAnsi="Times New Roman" w:hint="eastAsia"/>
          <w:kern w:val="0"/>
          <w:sz w:val="20"/>
          <w:szCs w:val="20"/>
        </w:rPr>
        <w:t>でき</w:t>
      </w:r>
      <w:r w:rsidR="00B7617A" w:rsidRPr="00565A0C">
        <w:rPr>
          <w:rFonts w:ascii="Times New Roman" w:eastAsiaTheme="minorEastAsia" w:hAnsi="Times New Roman"/>
          <w:kern w:val="0"/>
          <w:sz w:val="20"/>
          <w:szCs w:val="20"/>
        </w:rPr>
        <w:t>る限り速やかに再提出する。返送後</w:t>
      </w:r>
      <w:r w:rsidR="00B7617A" w:rsidRPr="00565A0C">
        <w:rPr>
          <w:rFonts w:ascii="Times New Roman" w:eastAsiaTheme="minorEastAsia" w:hAnsi="Times New Roman"/>
          <w:kern w:val="0"/>
          <w:sz w:val="20"/>
          <w:szCs w:val="20"/>
        </w:rPr>
        <w:t>3</w:t>
      </w:r>
      <w:r w:rsidR="00EB659A" w:rsidRPr="00565A0C">
        <w:rPr>
          <w:rFonts w:ascii="Times New Roman" w:eastAsiaTheme="minorEastAsia" w:hAnsi="Times New Roman"/>
          <w:kern w:val="0"/>
          <w:sz w:val="20"/>
          <w:szCs w:val="20"/>
        </w:rPr>
        <w:t>ヶ月以内に何の</w:t>
      </w:r>
      <w:r w:rsidR="00B7617A" w:rsidRPr="00565A0C">
        <w:rPr>
          <w:rFonts w:ascii="Times New Roman" w:eastAsiaTheme="minorEastAsia" w:hAnsi="Times New Roman"/>
          <w:kern w:val="0"/>
          <w:sz w:val="20"/>
          <w:szCs w:val="20"/>
        </w:rPr>
        <w:t>連絡もない場合には「撤回」したものとする。</w:t>
      </w:r>
    </w:p>
    <w:p w14:paraId="60B7E414" w14:textId="348915CF" w:rsidR="00B7617A" w:rsidRPr="00565A0C" w:rsidRDefault="43177375" w:rsidP="055F7737">
      <w:pPr>
        <w:widowControl/>
        <w:adjustRightInd w:val="0"/>
        <w:snapToGrid w:val="0"/>
        <w:ind w:leftChars="135" w:left="707" w:hangingChars="212" w:hanging="424"/>
        <w:jc w:val="left"/>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5</w:t>
      </w:r>
      <w:r w:rsidR="00B7617A" w:rsidRPr="00565A0C">
        <w:rPr>
          <w:rFonts w:ascii="Times New Roman" w:eastAsiaTheme="minorEastAsia" w:hAnsi="Times New Roman"/>
          <w:kern w:val="0"/>
          <w:sz w:val="20"/>
          <w:szCs w:val="20"/>
        </w:rPr>
        <w:t>.3</w:t>
      </w:r>
      <w:r w:rsidR="00B7617A" w:rsidRPr="00565A0C">
        <w:rPr>
          <w:rFonts w:ascii="Times New Roman" w:eastAsiaTheme="minorEastAsia" w:hAnsi="Times New Roman"/>
          <w:kern w:val="0"/>
          <w:sz w:val="20"/>
          <w:szCs w:val="20"/>
        </w:rPr>
        <w:t xml:space="preserve">　英文原稿については上記査読とは別に，希望に応じ，または編集委員会の判断に基づき，著者の了解を得て，</w:t>
      </w:r>
      <w:r w:rsidR="00EB659A" w:rsidRPr="00565A0C">
        <w:rPr>
          <w:rFonts w:ascii="Times New Roman" w:eastAsiaTheme="minorEastAsia" w:hAnsi="Times New Roman"/>
          <w:kern w:val="0"/>
          <w:sz w:val="20"/>
          <w:szCs w:val="20"/>
        </w:rPr>
        <w:t>英語</w:t>
      </w:r>
      <w:r w:rsidR="00BB26D2" w:rsidRPr="00565A0C">
        <w:rPr>
          <w:rFonts w:ascii="Times New Roman" w:eastAsiaTheme="minorEastAsia" w:hAnsi="Times New Roman"/>
          <w:kern w:val="0"/>
          <w:sz w:val="20"/>
          <w:szCs w:val="20"/>
        </w:rPr>
        <w:t>論文に専門的知識を有する研究者による英文校閲を行う。英文校閲に要する費用は投稿者が支払うものとする。</w:t>
      </w:r>
    </w:p>
    <w:p w14:paraId="09B5B739" w14:textId="32DA82F4" w:rsidR="00BB26D2" w:rsidRPr="00565A0C" w:rsidRDefault="710CE5C6" w:rsidP="055F7737">
      <w:pPr>
        <w:widowControl/>
        <w:adjustRightInd w:val="0"/>
        <w:snapToGrid w:val="0"/>
        <w:ind w:leftChars="135" w:left="707" w:hangingChars="212" w:hanging="424"/>
        <w:jc w:val="left"/>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5</w:t>
      </w:r>
      <w:r w:rsidR="00BB26D2" w:rsidRPr="00565A0C">
        <w:rPr>
          <w:rFonts w:ascii="Times New Roman" w:eastAsiaTheme="minorEastAsia" w:hAnsi="Times New Roman"/>
          <w:kern w:val="0"/>
          <w:sz w:val="20"/>
          <w:szCs w:val="20"/>
        </w:rPr>
        <w:t>.4</w:t>
      </w:r>
      <w:r w:rsidR="00BB26D2" w:rsidRPr="00565A0C">
        <w:rPr>
          <w:rFonts w:ascii="Times New Roman" w:eastAsiaTheme="minorEastAsia" w:hAnsi="Times New Roman"/>
          <w:kern w:val="0"/>
          <w:sz w:val="20"/>
          <w:szCs w:val="20"/>
        </w:rPr>
        <w:t xml:space="preserve">　用語ならびに体裁の統一のために，編集委員会において文意を</w:t>
      </w:r>
      <w:r w:rsidR="00EB659A" w:rsidRPr="00565A0C">
        <w:rPr>
          <w:rFonts w:ascii="Times New Roman" w:eastAsiaTheme="minorEastAsia" w:hAnsi="Times New Roman"/>
          <w:kern w:val="0"/>
          <w:sz w:val="20"/>
          <w:szCs w:val="20"/>
        </w:rPr>
        <w:t>変えない</w:t>
      </w:r>
      <w:r w:rsidR="00BB26D2" w:rsidRPr="00565A0C">
        <w:rPr>
          <w:rFonts w:ascii="Times New Roman" w:eastAsiaTheme="minorEastAsia" w:hAnsi="Times New Roman"/>
          <w:kern w:val="0"/>
          <w:sz w:val="20"/>
          <w:szCs w:val="20"/>
        </w:rPr>
        <w:t>程度の字句の修正を行う場合がある。ただし，修正にあたっては著者の了解を得るものとする。</w:t>
      </w:r>
    </w:p>
    <w:p w14:paraId="1B42C506" w14:textId="77777777" w:rsidR="00BB26D2" w:rsidRPr="00565A0C" w:rsidRDefault="00BB26D2" w:rsidP="00C10175">
      <w:pPr>
        <w:widowControl/>
        <w:adjustRightInd w:val="0"/>
        <w:snapToGrid w:val="0"/>
        <w:ind w:leftChars="1" w:left="426" w:hangingChars="212" w:hanging="424"/>
        <w:jc w:val="left"/>
        <w:rPr>
          <w:rFonts w:ascii="Times New Roman" w:eastAsiaTheme="minorEastAsia" w:hAnsi="Times New Roman"/>
          <w:kern w:val="0"/>
          <w:sz w:val="20"/>
          <w:szCs w:val="20"/>
        </w:rPr>
      </w:pPr>
    </w:p>
    <w:p w14:paraId="6B8D3D4F" w14:textId="43CF15DE" w:rsidR="00BB26D2" w:rsidRPr="00565A0C" w:rsidRDefault="5A616800" w:rsidP="055F7737">
      <w:pPr>
        <w:widowControl/>
        <w:adjustRightInd w:val="0"/>
        <w:snapToGrid w:val="0"/>
        <w:ind w:leftChars="1" w:left="428" w:hangingChars="212" w:hanging="426"/>
        <w:jc w:val="left"/>
        <w:rPr>
          <w:rFonts w:asciiTheme="majorEastAsia" w:eastAsiaTheme="majorEastAsia" w:hAnsiTheme="majorEastAsia"/>
          <w:b/>
          <w:bCs/>
          <w:kern w:val="0"/>
          <w:sz w:val="20"/>
          <w:szCs w:val="20"/>
        </w:rPr>
      </w:pPr>
      <w:r w:rsidRPr="00565A0C">
        <w:rPr>
          <w:rFonts w:asciiTheme="majorEastAsia" w:eastAsiaTheme="majorEastAsia" w:hAnsiTheme="majorEastAsia"/>
          <w:b/>
          <w:bCs/>
          <w:kern w:val="0"/>
          <w:sz w:val="20"/>
          <w:szCs w:val="20"/>
        </w:rPr>
        <w:t>６</w:t>
      </w:r>
      <w:r w:rsidR="00BB26D2" w:rsidRPr="00565A0C">
        <w:rPr>
          <w:rFonts w:asciiTheme="majorEastAsia" w:eastAsiaTheme="majorEastAsia" w:hAnsiTheme="majorEastAsia"/>
          <w:b/>
          <w:bCs/>
          <w:kern w:val="0"/>
          <w:sz w:val="20"/>
          <w:szCs w:val="20"/>
        </w:rPr>
        <w:t>．著者校正</w:t>
      </w:r>
    </w:p>
    <w:p w14:paraId="24760081" w14:textId="5CB14CC4" w:rsidR="00C10175" w:rsidRPr="00565A0C" w:rsidRDefault="00BB26D2" w:rsidP="00C119EB">
      <w:pPr>
        <w:widowControl/>
        <w:adjustRightInd w:val="0"/>
        <w:snapToGrid w:val="0"/>
        <w:ind w:leftChars="135" w:left="283"/>
        <w:jc w:val="left"/>
        <w:rPr>
          <w:rFonts w:asciiTheme="minorEastAsia" w:eastAsiaTheme="minorEastAsia" w:hAnsiTheme="minorEastAsia"/>
          <w:kern w:val="0"/>
          <w:sz w:val="20"/>
          <w:szCs w:val="20"/>
        </w:rPr>
      </w:pPr>
      <w:r w:rsidRPr="00565A0C">
        <w:rPr>
          <w:rFonts w:asciiTheme="minorEastAsia" w:eastAsiaTheme="minorEastAsia" w:hAnsiTheme="minorEastAsia"/>
          <w:kern w:val="0"/>
          <w:sz w:val="20"/>
          <w:szCs w:val="20"/>
        </w:rPr>
        <w:t>著者校正は1回行う。この時点で</w:t>
      </w:r>
      <w:r w:rsidR="00837D2C" w:rsidRPr="00565A0C">
        <w:rPr>
          <w:rFonts w:asciiTheme="minorEastAsia" w:eastAsiaTheme="minorEastAsia" w:hAnsiTheme="minorEastAsia"/>
          <w:kern w:val="0"/>
          <w:sz w:val="20"/>
          <w:szCs w:val="20"/>
        </w:rPr>
        <w:t>は印刷上の誤り以外の字句修正，あるいは原稿になかった字句の挿入は原則として認めない。校正刷りは速やかに</w:t>
      </w:r>
      <w:r w:rsidR="00A872FA" w:rsidRPr="00565A0C">
        <w:rPr>
          <w:rFonts w:asciiTheme="minorEastAsia" w:eastAsiaTheme="minorEastAsia" w:hAnsiTheme="minorEastAsia" w:hint="eastAsia"/>
          <w:kern w:val="0"/>
          <w:sz w:val="20"/>
          <w:szCs w:val="20"/>
        </w:rPr>
        <w:t>校正</w:t>
      </w:r>
      <w:r w:rsidR="00837D2C" w:rsidRPr="00565A0C">
        <w:rPr>
          <w:rFonts w:asciiTheme="minorEastAsia" w:eastAsiaTheme="minorEastAsia" w:hAnsiTheme="minorEastAsia"/>
          <w:kern w:val="0"/>
          <w:sz w:val="20"/>
          <w:szCs w:val="20"/>
        </w:rPr>
        <w:t>し返送しなければならない。</w:t>
      </w:r>
    </w:p>
    <w:p w14:paraId="5DFE11A1" w14:textId="1A9E1E14" w:rsidR="00CA75B6" w:rsidRPr="00565A0C" w:rsidRDefault="00CA75B6">
      <w:pPr>
        <w:widowControl/>
        <w:jc w:val="left"/>
        <w:rPr>
          <w:rFonts w:ascii="Times New Roman" w:eastAsia="ＭＳ ゴシック" w:hAnsi="Times New Roman"/>
          <w:kern w:val="0"/>
          <w:sz w:val="20"/>
          <w:szCs w:val="20"/>
        </w:rPr>
      </w:pPr>
    </w:p>
    <w:p w14:paraId="76F7333D" w14:textId="59A4A383" w:rsidR="00C10175" w:rsidRPr="00565A0C" w:rsidRDefault="0C6905DB" w:rsidP="055F7737">
      <w:pPr>
        <w:widowControl/>
        <w:adjustRightInd w:val="0"/>
        <w:snapToGrid w:val="0"/>
        <w:jc w:val="left"/>
        <w:rPr>
          <w:rFonts w:asciiTheme="majorEastAsia" w:eastAsiaTheme="majorEastAsia" w:hAnsiTheme="majorEastAsia"/>
          <w:b/>
          <w:bCs/>
          <w:kern w:val="0"/>
          <w:sz w:val="20"/>
          <w:szCs w:val="20"/>
        </w:rPr>
      </w:pPr>
      <w:r w:rsidRPr="00565A0C">
        <w:rPr>
          <w:rFonts w:asciiTheme="majorEastAsia" w:eastAsiaTheme="majorEastAsia" w:hAnsiTheme="majorEastAsia"/>
          <w:b/>
          <w:bCs/>
          <w:kern w:val="0"/>
          <w:sz w:val="20"/>
          <w:szCs w:val="20"/>
        </w:rPr>
        <w:t>７</w:t>
      </w:r>
      <w:r w:rsidR="00837D2C" w:rsidRPr="00565A0C">
        <w:rPr>
          <w:rFonts w:asciiTheme="majorEastAsia" w:eastAsiaTheme="majorEastAsia" w:hAnsiTheme="majorEastAsia"/>
          <w:b/>
          <w:bCs/>
          <w:kern w:val="0"/>
          <w:sz w:val="20"/>
          <w:szCs w:val="20"/>
        </w:rPr>
        <w:t>．費用</w:t>
      </w:r>
    </w:p>
    <w:p w14:paraId="04759EA1" w14:textId="4F8FDD26" w:rsidR="00837D2C" w:rsidRPr="00565A0C" w:rsidRDefault="1D8F075B" w:rsidP="055F7737">
      <w:pPr>
        <w:widowControl/>
        <w:adjustRightInd w:val="0"/>
        <w:snapToGrid w:val="0"/>
        <w:ind w:leftChars="135" w:left="283"/>
        <w:jc w:val="left"/>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7</w:t>
      </w:r>
      <w:r w:rsidR="00837D2C" w:rsidRPr="00565A0C">
        <w:rPr>
          <w:rFonts w:ascii="Times New Roman" w:eastAsiaTheme="minorEastAsia" w:hAnsi="Times New Roman"/>
          <w:kern w:val="0"/>
          <w:sz w:val="20"/>
          <w:szCs w:val="20"/>
        </w:rPr>
        <w:t>.1</w:t>
      </w:r>
      <w:r w:rsidR="00837D2C" w:rsidRPr="00565A0C">
        <w:rPr>
          <w:rFonts w:ascii="Times New Roman" w:eastAsiaTheme="minorEastAsia" w:hAnsi="Times New Roman"/>
          <w:kern w:val="0"/>
          <w:sz w:val="20"/>
          <w:szCs w:val="20"/>
        </w:rPr>
        <w:t xml:space="preserve">　掲載料</w:t>
      </w:r>
    </w:p>
    <w:p w14:paraId="2F533685" w14:textId="05F633F1" w:rsidR="00837D2C" w:rsidRPr="00565A0C" w:rsidRDefault="00605502" w:rsidP="00945F10">
      <w:pPr>
        <w:widowControl/>
        <w:adjustRightInd w:val="0"/>
        <w:snapToGrid w:val="0"/>
        <w:ind w:leftChars="135" w:left="709" w:hangingChars="213" w:hanging="426"/>
        <w:jc w:val="left"/>
        <w:rPr>
          <w:rFonts w:ascii="Times New Roman" w:eastAsiaTheme="minorEastAsia" w:hAnsi="Times New Roman"/>
          <w:kern w:val="0"/>
          <w:sz w:val="20"/>
          <w:szCs w:val="20"/>
        </w:rPr>
      </w:pPr>
      <w:r w:rsidRPr="00565A0C">
        <w:rPr>
          <w:rFonts w:ascii="Times New Roman" w:eastAsiaTheme="minorEastAsia" w:hAnsi="Times New Roman" w:hint="eastAsia"/>
          <w:kern w:val="0"/>
          <w:sz w:val="20"/>
          <w:szCs w:val="20"/>
        </w:rPr>
        <w:t xml:space="preserve">　　原著論文</w:t>
      </w:r>
      <w:r w:rsidR="007722B5">
        <w:rPr>
          <w:rFonts w:ascii="Times New Roman" w:eastAsiaTheme="minorEastAsia" w:hAnsi="Times New Roman" w:hint="eastAsia"/>
          <w:kern w:val="0"/>
          <w:sz w:val="20"/>
          <w:szCs w:val="20"/>
        </w:rPr>
        <w:t>，解説記事および一般記事のうち企業活動紹介・製品紹介</w:t>
      </w:r>
      <w:r w:rsidRPr="00565A0C">
        <w:rPr>
          <w:rFonts w:ascii="Times New Roman" w:eastAsiaTheme="minorEastAsia" w:hAnsi="Times New Roman" w:hint="eastAsia"/>
          <w:kern w:val="0"/>
          <w:sz w:val="20"/>
          <w:szCs w:val="20"/>
        </w:rPr>
        <w:t>については，</w:t>
      </w:r>
      <w:r w:rsidR="007C7762" w:rsidRPr="00565A0C">
        <w:rPr>
          <w:rFonts w:ascii="Times New Roman" w:eastAsiaTheme="minorEastAsia" w:hAnsi="Times New Roman" w:hint="eastAsia"/>
          <w:kern w:val="0"/>
          <w:sz w:val="20"/>
          <w:szCs w:val="20"/>
        </w:rPr>
        <w:t>掲載時に</w:t>
      </w:r>
      <w:r w:rsidRPr="00565A0C">
        <w:rPr>
          <w:rFonts w:ascii="Times New Roman" w:eastAsiaTheme="minorEastAsia" w:hAnsi="Times New Roman" w:hint="eastAsia"/>
          <w:kern w:val="0"/>
          <w:sz w:val="20"/>
          <w:szCs w:val="20"/>
        </w:rPr>
        <w:t>規定の掲載料を支払うものとする。「</w:t>
      </w:r>
      <w:r w:rsidR="005B2E20">
        <w:rPr>
          <w:rFonts w:ascii="Times New Roman" w:eastAsiaTheme="minorEastAsia" w:hAnsi="Times New Roman" w:hint="eastAsia"/>
          <w:kern w:val="0"/>
          <w:sz w:val="20"/>
          <w:szCs w:val="20"/>
        </w:rPr>
        <w:t>4</w:t>
      </w:r>
      <w:r w:rsidRPr="00565A0C">
        <w:rPr>
          <w:rFonts w:ascii="Times New Roman" w:eastAsiaTheme="minorEastAsia" w:hAnsi="Times New Roman" w:hint="eastAsia"/>
          <w:kern w:val="0"/>
          <w:sz w:val="20"/>
          <w:szCs w:val="20"/>
        </w:rPr>
        <w:t xml:space="preserve">.2 </w:t>
      </w:r>
      <w:r w:rsidRPr="00565A0C">
        <w:rPr>
          <w:rFonts w:ascii="Times New Roman" w:eastAsiaTheme="minorEastAsia" w:hAnsi="Times New Roman" w:hint="eastAsia"/>
          <w:kern w:val="0"/>
          <w:sz w:val="20"/>
          <w:szCs w:val="20"/>
        </w:rPr>
        <w:t>投稿原稿の長さ</w:t>
      </w:r>
      <w:r w:rsidR="00A872FA" w:rsidRPr="00565A0C">
        <w:rPr>
          <w:rFonts w:ascii="Times New Roman" w:eastAsiaTheme="minorEastAsia" w:hAnsi="Times New Roman" w:hint="eastAsia"/>
          <w:kern w:val="0"/>
          <w:sz w:val="20"/>
          <w:szCs w:val="20"/>
        </w:rPr>
        <w:t>」</w:t>
      </w:r>
      <w:r w:rsidRPr="00565A0C">
        <w:rPr>
          <w:rFonts w:ascii="Times New Roman" w:eastAsiaTheme="minorEastAsia" w:hAnsi="Times New Roman" w:hint="eastAsia"/>
          <w:kern w:val="0"/>
          <w:sz w:val="20"/>
          <w:szCs w:val="20"/>
        </w:rPr>
        <w:t>に示したページ数（以下，規定ページ数とする）を</w:t>
      </w:r>
      <w:r w:rsidR="000055CD">
        <w:rPr>
          <w:rFonts w:ascii="Times New Roman" w:eastAsiaTheme="minorEastAsia" w:hAnsi="Times New Roman" w:hint="eastAsia"/>
          <w:kern w:val="0"/>
          <w:sz w:val="20"/>
          <w:szCs w:val="20"/>
        </w:rPr>
        <w:t>超過</w:t>
      </w:r>
      <w:r w:rsidRPr="00565A0C">
        <w:rPr>
          <w:rFonts w:ascii="Times New Roman" w:eastAsiaTheme="minorEastAsia" w:hAnsi="Times New Roman" w:hint="eastAsia"/>
          <w:kern w:val="0"/>
          <w:sz w:val="20"/>
          <w:szCs w:val="20"/>
        </w:rPr>
        <w:t>した場合は</w:t>
      </w:r>
      <w:r w:rsidR="00F954CD" w:rsidRPr="00565A0C">
        <w:rPr>
          <w:rFonts w:ascii="Times New Roman" w:hAnsi="Times New Roman"/>
          <w:kern w:val="0"/>
          <w:sz w:val="20"/>
          <w:szCs w:val="20"/>
        </w:rPr>
        <w:t>，</w:t>
      </w:r>
      <w:r w:rsidR="00C17E27" w:rsidRPr="00565A0C">
        <w:rPr>
          <w:rFonts w:ascii="Times New Roman" w:eastAsiaTheme="minorEastAsia" w:hAnsi="Times New Roman"/>
          <w:kern w:val="0"/>
          <w:sz w:val="20"/>
          <w:szCs w:val="20"/>
        </w:rPr>
        <w:t>規定ページを</w:t>
      </w:r>
      <w:r w:rsidR="000055CD">
        <w:rPr>
          <w:rFonts w:ascii="Times New Roman" w:eastAsiaTheme="minorEastAsia" w:hAnsi="Times New Roman"/>
          <w:kern w:val="0"/>
          <w:sz w:val="20"/>
          <w:szCs w:val="20"/>
        </w:rPr>
        <w:t>超過</w:t>
      </w:r>
      <w:r w:rsidR="00C17E27" w:rsidRPr="00565A0C">
        <w:rPr>
          <w:rFonts w:ascii="Times New Roman" w:eastAsiaTheme="minorEastAsia" w:hAnsi="Times New Roman"/>
          <w:kern w:val="0"/>
          <w:sz w:val="20"/>
          <w:szCs w:val="20"/>
        </w:rPr>
        <w:t>した場合</w:t>
      </w:r>
      <w:r w:rsidR="00C17E27" w:rsidRPr="00565A0C">
        <w:rPr>
          <w:rFonts w:ascii="Times New Roman" w:eastAsiaTheme="minorEastAsia" w:hAnsi="Times New Roman" w:hint="eastAsia"/>
          <w:kern w:val="0"/>
          <w:sz w:val="20"/>
          <w:szCs w:val="20"/>
        </w:rPr>
        <w:t>の料金</w:t>
      </w:r>
      <w:r w:rsidRPr="00565A0C">
        <w:rPr>
          <w:rFonts w:ascii="Times New Roman" w:eastAsiaTheme="minorEastAsia" w:hAnsi="Times New Roman" w:hint="eastAsia"/>
          <w:kern w:val="0"/>
          <w:sz w:val="20"/>
          <w:szCs w:val="20"/>
        </w:rPr>
        <w:t>を支払うものとする。</w:t>
      </w:r>
      <w:r w:rsidR="00643269">
        <w:rPr>
          <w:rFonts w:ascii="Times New Roman" w:eastAsiaTheme="minorEastAsia" w:hAnsi="Times New Roman" w:hint="eastAsia"/>
          <w:kern w:val="0"/>
          <w:sz w:val="20"/>
          <w:szCs w:val="20"/>
        </w:rPr>
        <w:t>また，企業活動紹介・製品紹介については，</w:t>
      </w:r>
      <w:r w:rsidR="004B0058">
        <w:rPr>
          <w:rFonts w:ascii="Times New Roman" w:eastAsiaTheme="minorEastAsia" w:hAnsi="Times New Roman" w:hint="eastAsia"/>
          <w:kern w:val="0"/>
          <w:sz w:val="20"/>
          <w:szCs w:val="20"/>
        </w:rPr>
        <w:t>年間を通して広告料を支払い頂いている</w:t>
      </w:r>
      <w:r w:rsidR="00643269">
        <w:rPr>
          <w:rFonts w:ascii="Times New Roman" w:eastAsiaTheme="minorEastAsia" w:hAnsi="Times New Roman" w:hint="eastAsia"/>
          <w:kern w:val="0"/>
          <w:sz w:val="20"/>
          <w:szCs w:val="20"/>
        </w:rPr>
        <w:t>企業について，毎年</w:t>
      </w:r>
      <w:r w:rsidR="00643269">
        <w:rPr>
          <w:rFonts w:ascii="Times New Roman" w:eastAsiaTheme="minorEastAsia" w:hAnsi="Times New Roman" w:hint="eastAsia"/>
          <w:kern w:val="0"/>
          <w:sz w:val="20"/>
          <w:szCs w:val="20"/>
        </w:rPr>
        <w:t>2</w:t>
      </w:r>
      <w:r w:rsidR="00643269">
        <w:rPr>
          <w:rFonts w:ascii="Times New Roman" w:eastAsiaTheme="minorEastAsia" w:hAnsi="Times New Roman" w:hint="eastAsia"/>
          <w:kern w:val="0"/>
          <w:sz w:val="20"/>
          <w:szCs w:val="20"/>
        </w:rPr>
        <w:t>報まで掲載料を</w:t>
      </w:r>
      <w:r w:rsidR="000055CD">
        <w:rPr>
          <w:rFonts w:ascii="Times New Roman" w:eastAsiaTheme="minorEastAsia" w:hAnsi="Times New Roman" w:hint="eastAsia"/>
          <w:kern w:val="0"/>
          <w:sz w:val="20"/>
          <w:szCs w:val="20"/>
        </w:rPr>
        <w:t>規定ページ</w:t>
      </w:r>
      <w:r w:rsidR="005B2E20">
        <w:rPr>
          <w:rFonts w:ascii="Times New Roman" w:eastAsiaTheme="minorEastAsia" w:hAnsi="Times New Roman" w:hint="eastAsia"/>
          <w:kern w:val="0"/>
          <w:sz w:val="20"/>
          <w:szCs w:val="20"/>
        </w:rPr>
        <w:t>数の範囲内で</w:t>
      </w:r>
      <w:r w:rsidR="004B0058">
        <w:rPr>
          <w:rFonts w:ascii="Times New Roman" w:eastAsiaTheme="minorEastAsia" w:hAnsi="Times New Roman" w:hint="eastAsia"/>
          <w:kern w:val="0"/>
          <w:sz w:val="20"/>
          <w:szCs w:val="20"/>
        </w:rPr>
        <w:t>免除する</w:t>
      </w:r>
      <w:r w:rsidR="000055CD">
        <w:rPr>
          <w:rFonts w:ascii="Times New Roman" w:eastAsiaTheme="minorEastAsia" w:hAnsi="Times New Roman" w:hint="eastAsia"/>
          <w:kern w:val="0"/>
          <w:sz w:val="20"/>
          <w:szCs w:val="20"/>
        </w:rPr>
        <w:t>（規定ページを超過した分は，その差額を支払うものとする）</w:t>
      </w:r>
      <w:r w:rsidR="00643269">
        <w:rPr>
          <w:rFonts w:ascii="Times New Roman" w:eastAsiaTheme="minorEastAsia" w:hAnsi="Times New Roman" w:hint="eastAsia"/>
          <w:kern w:val="0"/>
          <w:sz w:val="20"/>
          <w:szCs w:val="20"/>
        </w:rPr>
        <w:t>。</w:t>
      </w:r>
      <w:r w:rsidR="004B0058">
        <w:rPr>
          <w:rFonts w:ascii="Times New Roman" w:eastAsiaTheme="minorEastAsia" w:hAnsi="Times New Roman" w:hint="eastAsia"/>
          <w:kern w:val="0"/>
          <w:sz w:val="20"/>
          <w:szCs w:val="20"/>
        </w:rPr>
        <w:t>企業活動紹介</w:t>
      </w:r>
      <w:r w:rsidR="004B0058">
        <w:rPr>
          <w:rFonts w:ascii="Times New Roman" w:eastAsiaTheme="minorEastAsia" w:hAnsi="Times New Roman" w:hint="eastAsia"/>
          <w:kern w:val="0"/>
          <w:sz w:val="20"/>
          <w:szCs w:val="20"/>
        </w:rPr>
        <w:t>1</w:t>
      </w:r>
      <w:r w:rsidR="004B0058">
        <w:rPr>
          <w:rFonts w:ascii="Times New Roman" w:eastAsiaTheme="minorEastAsia" w:hAnsi="Times New Roman" w:hint="eastAsia"/>
          <w:kern w:val="0"/>
          <w:sz w:val="20"/>
          <w:szCs w:val="20"/>
        </w:rPr>
        <w:t>報・製品紹介</w:t>
      </w:r>
      <w:r w:rsidR="004B0058">
        <w:rPr>
          <w:rFonts w:ascii="Times New Roman" w:eastAsiaTheme="minorEastAsia" w:hAnsi="Times New Roman" w:hint="eastAsia"/>
          <w:kern w:val="0"/>
          <w:sz w:val="20"/>
          <w:szCs w:val="20"/>
        </w:rPr>
        <w:t>1</w:t>
      </w:r>
      <w:r w:rsidR="004B0058">
        <w:rPr>
          <w:rFonts w:ascii="Times New Roman" w:eastAsiaTheme="minorEastAsia" w:hAnsi="Times New Roman" w:hint="eastAsia"/>
          <w:kern w:val="0"/>
          <w:sz w:val="20"/>
          <w:szCs w:val="20"/>
        </w:rPr>
        <w:t>報，もしくは製品紹介</w:t>
      </w:r>
      <w:r w:rsidR="004B0058">
        <w:rPr>
          <w:rFonts w:ascii="Times New Roman" w:eastAsiaTheme="minorEastAsia" w:hAnsi="Times New Roman" w:hint="eastAsia"/>
          <w:kern w:val="0"/>
          <w:sz w:val="20"/>
          <w:szCs w:val="20"/>
        </w:rPr>
        <w:t>2</w:t>
      </w:r>
      <w:r w:rsidR="004B0058">
        <w:rPr>
          <w:rFonts w:ascii="Times New Roman" w:eastAsiaTheme="minorEastAsia" w:hAnsi="Times New Roman" w:hint="eastAsia"/>
          <w:kern w:val="0"/>
          <w:sz w:val="20"/>
          <w:szCs w:val="20"/>
        </w:rPr>
        <w:t>報など，組み合わせは自由とする。</w:t>
      </w:r>
    </w:p>
    <w:p w14:paraId="265F505A" w14:textId="2C47DF25" w:rsidR="00605502" w:rsidRPr="00565A0C" w:rsidRDefault="00605502" w:rsidP="00605502">
      <w:pPr>
        <w:widowControl/>
        <w:adjustRightInd w:val="0"/>
        <w:snapToGrid w:val="0"/>
        <w:ind w:left="426" w:hangingChars="213" w:hanging="426"/>
        <w:jc w:val="left"/>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w:t>
      </w:r>
      <w:r w:rsidR="003B6E12" w:rsidRPr="00565A0C">
        <w:rPr>
          <w:rFonts w:ascii="Times New Roman" w:eastAsiaTheme="minorEastAsia" w:hAnsi="Times New Roman" w:hint="eastAsia"/>
          <w:kern w:val="0"/>
          <w:sz w:val="20"/>
          <w:szCs w:val="20"/>
        </w:rPr>
        <w:t>掲載料</w:t>
      </w:r>
      <w:r w:rsidRPr="00565A0C">
        <w:rPr>
          <w:rFonts w:ascii="Times New Roman" w:eastAsiaTheme="minorEastAsia" w:hAnsi="Times New Roman"/>
          <w:kern w:val="0"/>
          <w:sz w:val="20"/>
          <w:szCs w:val="20"/>
        </w:rPr>
        <w:t>】</w:t>
      </w:r>
    </w:p>
    <w:p w14:paraId="319A63D7" w14:textId="77777777" w:rsidR="00605502" w:rsidRPr="00565A0C" w:rsidRDefault="00605502" w:rsidP="00C119EB">
      <w:pPr>
        <w:widowControl/>
        <w:adjustRightInd w:val="0"/>
        <w:snapToGrid w:val="0"/>
        <w:jc w:val="left"/>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 xml:space="preserve">　規定ページ範囲内</w:t>
      </w:r>
      <w:r w:rsidR="00C119EB" w:rsidRPr="00565A0C">
        <w:rPr>
          <w:rFonts w:ascii="Times New Roman" w:eastAsiaTheme="minorEastAsia" w:hAnsi="Times New Roman" w:hint="eastAsia"/>
          <w:kern w:val="0"/>
          <w:sz w:val="20"/>
          <w:szCs w:val="20"/>
        </w:rPr>
        <w:t>（</w:t>
      </w:r>
      <w:r w:rsidR="00C119EB" w:rsidRPr="00565A0C">
        <w:rPr>
          <w:rFonts w:ascii="Times New Roman" w:eastAsiaTheme="minorEastAsia" w:hAnsi="Times New Roman"/>
          <w:kern w:val="0"/>
          <w:sz w:val="20"/>
          <w:szCs w:val="20"/>
        </w:rPr>
        <w:t>単位：円</w:t>
      </w:r>
      <w:r w:rsidR="00C119EB" w:rsidRPr="00565A0C">
        <w:rPr>
          <w:rFonts w:ascii="Times New Roman" w:eastAsiaTheme="minorEastAsia" w:hAnsi="Times New Roman" w:hint="eastAsia"/>
          <w:kern w:val="0"/>
          <w:sz w:val="20"/>
          <w:szCs w:val="20"/>
        </w:rPr>
        <w:t>）</w:t>
      </w:r>
    </w:p>
    <w:tbl>
      <w:tblPr>
        <w:tblStyle w:val="a9"/>
        <w:tblW w:w="10064" w:type="dxa"/>
        <w:tblInd w:w="137" w:type="dxa"/>
        <w:tblLayout w:type="fixed"/>
        <w:tblLook w:val="04A0" w:firstRow="1" w:lastRow="0" w:firstColumn="1" w:lastColumn="0" w:noHBand="0" w:noVBand="1"/>
      </w:tblPr>
      <w:tblGrid>
        <w:gridCol w:w="425"/>
        <w:gridCol w:w="426"/>
        <w:gridCol w:w="2409"/>
        <w:gridCol w:w="851"/>
        <w:gridCol w:w="850"/>
        <w:gridCol w:w="851"/>
        <w:gridCol w:w="850"/>
        <w:gridCol w:w="851"/>
        <w:gridCol w:w="850"/>
        <w:gridCol w:w="851"/>
        <w:gridCol w:w="850"/>
      </w:tblGrid>
      <w:tr w:rsidR="00565A0C" w:rsidRPr="00565A0C" w14:paraId="3DA4DA43" w14:textId="77777777" w:rsidTr="009E3F22">
        <w:tc>
          <w:tcPr>
            <w:tcW w:w="851" w:type="dxa"/>
            <w:gridSpan w:val="2"/>
            <w:vMerge w:val="restart"/>
          </w:tcPr>
          <w:p w14:paraId="0AF4EC1A" w14:textId="77777777" w:rsidR="006E3831" w:rsidRPr="00565A0C" w:rsidRDefault="006E3831" w:rsidP="009E3F22">
            <w:pPr>
              <w:widowControl/>
              <w:adjustRightInd w:val="0"/>
              <w:snapToGrid w:val="0"/>
              <w:jc w:val="left"/>
              <w:rPr>
                <w:rFonts w:ascii="Times New Roman" w:eastAsiaTheme="minorEastAsia" w:hAnsi="Times New Roman"/>
                <w:kern w:val="0"/>
                <w:sz w:val="18"/>
                <w:szCs w:val="18"/>
              </w:rPr>
            </w:pPr>
          </w:p>
        </w:tc>
        <w:tc>
          <w:tcPr>
            <w:tcW w:w="2409" w:type="dxa"/>
            <w:vMerge w:val="restart"/>
            <w:vAlign w:val="center"/>
          </w:tcPr>
          <w:p w14:paraId="71124F60" w14:textId="77777777" w:rsidR="006E3831" w:rsidRPr="00565A0C" w:rsidRDefault="006E3831" w:rsidP="009E3F22">
            <w:pPr>
              <w:widowControl/>
              <w:adjustRightInd w:val="0"/>
              <w:snapToGrid w:val="0"/>
              <w:jc w:val="center"/>
              <w:rPr>
                <w:rFonts w:ascii="Times New Roman" w:eastAsiaTheme="minorEastAsia" w:hAnsi="Times New Roman"/>
                <w:kern w:val="0"/>
                <w:sz w:val="18"/>
                <w:szCs w:val="18"/>
              </w:rPr>
            </w:pPr>
            <w:r w:rsidRPr="00565A0C">
              <w:rPr>
                <w:rFonts w:ascii="Times New Roman" w:eastAsiaTheme="minorEastAsia" w:hAnsi="Times New Roman"/>
                <w:kern w:val="0"/>
                <w:sz w:val="18"/>
                <w:szCs w:val="18"/>
              </w:rPr>
              <w:t>種　別</w:t>
            </w:r>
          </w:p>
        </w:tc>
        <w:tc>
          <w:tcPr>
            <w:tcW w:w="6804" w:type="dxa"/>
            <w:gridSpan w:val="8"/>
          </w:tcPr>
          <w:p w14:paraId="667BFCF9" w14:textId="77777777" w:rsidR="006E3831" w:rsidRPr="00565A0C" w:rsidRDefault="00100522" w:rsidP="009E3F22">
            <w:pPr>
              <w:widowControl/>
              <w:adjustRightInd w:val="0"/>
              <w:snapToGrid w:val="0"/>
              <w:jc w:val="center"/>
              <w:rPr>
                <w:rFonts w:ascii="Times New Roman" w:eastAsiaTheme="minorEastAsia" w:hAnsi="Times New Roman"/>
                <w:kern w:val="0"/>
                <w:sz w:val="18"/>
                <w:szCs w:val="18"/>
              </w:rPr>
            </w:pPr>
            <w:r w:rsidRPr="00565A0C">
              <w:rPr>
                <w:rFonts w:ascii="Times New Roman" w:eastAsiaTheme="minorEastAsia" w:hAnsi="Times New Roman"/>
                <w:kern w:val="0"/>
                <w:sz w:val="18"/>
                <w:szCs w:val="18"/>
              </w:rPr>
              <w:t>刷り上がりのページ数</w:t>
            </w:r>
          </w:p>
        </w:tc>
      </w:tr>
      <w:tr w:rsidR="00565A0C" w:rsidRPr="00565A0C" w14:paraId="17116E6D" w14:textId="77777777" w:rsidTr="009E3F22">
        <w:tc>
          <w:tcPr>
            <w:tcW w:w="851" w:type="dxa"/>
            <w:gridSpan w:val="2"/>
            <w:vMerge/>
          </w:tcPr>
          <w:p w14:paraId="78561534" w14:textId="77777777" w:rsidR="006E3831" w:rsidRPr="00565A0C" w:rsidRDefault="006E3831" w:rsidP="009E3F22">
            <w:pPr>
              <w:widowControl/>
              <w:adjustRightInd w:val="0"/>
              <w:snapToGrid w:val="0"/>
              <w:jc w:val="left"/>
              <w:rPr>
                <w:rFonts w:ascii="Times New Roman" w:eastAsiaTheme="minorEastAsia" w:hAnsi="Times New Roman"/>
                <w:kern w:val="0"/>
                <w:sz w:val="18"/>
                <w:szCs w:val="18"/>
              </w:rPr>
            </w:pPr>
          </w:p>
        </w:tc>
        <w:tc>
          <w:tcPr>
            <w:tcW w:w="2409" w:type="dxa"/>
            <w:vMerge/>
          </w:tcPr>
          <w:p w14:paraId="19785611" w14:textId="77777777" w:rsidR="006E3831" w:rsidRPr="00565A0C" w:rsidRDefault="006E3831" w:rsidP="009E3F22">
            <w:pPr>
              <w:widowControl/>
              <w:adjustRightInd w:val="0"/>
              <w:snapToGrid w:val="0"/>
              <w:jc w:val="left"/>
              <w:rPr>
                <w:rFonts w:ascii="Times New Roman" w:eastAsiaTheme="minorEastAsia" w:hAnsi="Times New Roman"/>
                <w:kern w:val="0"/>
                <w:sz w:val="18"/>
                <w:szCs w:val="18"/>
              </w:rPr>
            </w:pPr>
          </w:p>
        </w:tc>
        <w:tc>
          <w:tcPr>
            <w:tcW w:w="851" w:type="dxa"/>
          </w:tcPr>
          <w:p w14:paraId="388A8C7D" w14:textId="77777777" w:rsidR="006E3831" w:rsidRPr="00565A0C" w:rsidRDefault="00100522" w:rsidP="009E3F22">
            <w:pPr>
              <w:widowControl/>
              <w:adjustRightInd w:val="0"/>
              <w:snapToGrid w:val="0"/>
              <w:jc w:val="center"/>
              <w:rPr>
                <w:rFonts w:ascii="Times New Roman" w:eastAsiaTheme="minorEastAsia" w:hAnsi="Times New Roman"/>
                <w:kern w:val="0"/>
                <w:sz w:val="18"/>
                <w:szCs w:val="18"/>
              </w:rPr>
            </w:pPr>
            <w:r w:rsidRPr="00565A0C">
              <w:rPr>
                <w:rFonts w:ascii="Times New Roman" w:eastAsiaTheme="minorEastAsia" w:hAnsi="Times New Roman"/>
                <w:kern w:val="0"/>
                <w:sz w:val="18"/>
                <w:szCs w:val="18"/>
              </w:rPr>
              <w:t>1</w:t>
            </w:r>
          </w:p>
        </w:tc>
        <w:tc>
          <w:tcPr>
            <w:tcW w:w="850" w:type="dxa"/>
          </w:tcPr>
          <w:p w14:paraId="363C67BC" w14:textId="77777777" w:rsidR="006E3831" w:rsidRPr="00565A0C" w:rsidRDefault="00100522" w:rsidP="009E3F22">
            <w:pPr>
              <w:widowControl/>
              <w:adjustRightInd w:val="0"/>
              <w:snapToGrid w:val="0"/>
              <w:jc w:val="center"/>
              <w:rPr>
                <w:rFonts w:ascii="Times New Roman" w:eastAsiaTheme="minorEastAsia" w:hAnsi="Times New Roman"/>
                <w:kern w:val="0"/>
                <w:sz w:val="18"/>
                <w:szCs w:val="18"/>
              </w:rPr>
            </w:pPr>
            <w:r w:rsidRPr="00565A0C">
              <w:rPr>
                <w:rFonts w:ascii="Times New Roman" w:eastAsiaTheme="minorEastAsia" w:hAnsi="Times New Roman"/>
                <w:kern w:val="0"/>
                <w:sz w:val="18"/>
                <w:szCs w:val="18"/>
              </w:rPr>
              <w:t>2</w:t>
            </w:r>
          </w:p>
        </w:tc>
        <w:tc>
          <w:tcPr>
            <w:tcW w:w="851" w:type="dxa"/>
          </w:tcPr>
          <w:p w14:paraId="46646659" w14:textId="77777777" w:rsidR="006E3831" w:rsidRPr="00565A0C" w:rsidRDefault="00100522" w:rsidP="009E3F22">
            <w:pPr>
              <w:widowControl/>
              <w:adjustRightInd w:val="0"/>
              <w:snapToGrid w:val="0"/>
              <w:jc w:val="center"/>
              <w:rPr>
                <w:rFonts w:ascii="Times New Roman" w:eastAsiaTheme="minorEastAsia" w:hAnsi="Times New Roman"/>
                <w:kern w:val="0"/>
                <w:sz w:val="18"/>
                <w:szCs w:val="18"/>
              </w:rPr>
            </w:pPr>
            <w:r w:rsidRPr="00565A0C">
              <w:rPr>
                <w:rFonts w:ascii="Times New Roman" w:eastAsiaTheme="minorEastAsia" w:hAnsi="Times New Roman"/>
                <w:kern w:val="0"/>
                <w:sz w:val="18"/>
                <w:szCs w:val="18"/>
              </w:rPr>
              <w:t>3</w:t>
            </w:r>
          </w:p>
        </w:tc>
        <w:tc>
          <w:tcPr>
            <w:tcW w:w="850" w:type="dxa"/>
          </w:tcPr>
          <w:p w14:paraId="14B73003" w14:textId="77777777" w:rsidR="006E3831" w:rsidRPr="00565A0C" w:rsidRDefault="00100522" w:rsidP="009E3F22">
            <w:pPr>
              <w:widowControl/>
              <w:adjustRightInd w:val="0"/>
              <w:snapToGrid w:val="0"/>
              <w:jc w:val="center"/>
              <w:rPr>
                <w:rFonts w:ascii="Times New Roman" w:eastAsiaTheme="minorEastAsia" w:hAnsi="Times New Roman"/>
                <w:kern w:val="0"/>
                <w:sz w:val="18"/>
                <w:szCs w:val="18"/>
              </w:rPr>
            </w:pPr>
            <w:r w:rsidRPr="00565A0C">
              <w:rPr>
                <w:rFonts w:ascii="Times New Roman" w:eastAsiaTheme="minorEastAsia" w:hAnsi="Times New Roman"/>
                <w:kern w:val="0"/>
                <w:sz w:val="18"/>
                <w:szCs w:val="18"/>
              </w:rPr>
              <w:t>4</w:t>
            </w:r>
          </w:p>
        </w:tc>
        <w:tc>
          <w:tcPr>
            <w:tcW w:w="851" w:type="dxa"/>
          </w:tcPr>
          <w:p w14:paraId="52B9A819" w14:textId="77777777" w:rsidR="006E3831" w:rsidRPr="00565A0C" w:rsidRDefault="00100522" w:rsidP="009E3F22">
            <w:pPr>
              <w:widowControl/>
              <w:adjustRightInd w:val="0"/>
              <w:snapToGrid w:val="0"/>
              <w:jc w:val="center"/>
              <w:rPr>
                <w:rFonts w:ascii="Times New Roman" w:eastAsiaTheme="minorEastAsia" w:hAnsi="Times New Roman"/>
                <w:kern w:val="0"/>
                <w:sz w:val="18"/>
                <w:szCs w:val="18"/>
              </w:rPr>
            </w:pPr>
            <w:r w:rsidRPr="00565A0C">
              <w:rPr>
                <w:rFonts w:ascii="Times New Roman" w:eastAsiaTheme="minorEastAsia" w:hAnsi="Times New Roman"/>
                <w:kern w:val="0"/>
                <w:sz w:val="18"/>
                <w:szCs w:val="18"/>
              </w:rPr>
              <w:t>5</w:t>
            </w:r>
          </w:p>
        </w:tc>
        <w:tc>
          <w:tcPr>
            <w:tcW w:w="850" w:type="dxa"/>
          </w:tcPr>
          <w:p w14:paraId="3772AC16" w14:textId="77777777" w:rsidR="006E3831" w:rsidRPr="00565A0C" w:rsidRDefault="00100522" w:rsidP="009E3F22">
            <w:pPr>
              <w:widowControl/>
              <w:adjustRightInd w:val="0"/>
              <w:snapToGrid w:val="0"/>
              <w:jc w:val="center"/>
              <w:rPr>
                <w:rFonts w:ascii="Times New Roman" w:eastAsiaTheme="minorEastAsia" w:hAnsi="Times New Roman"/>
                <w:kern w:val="0"/>
                <w:sz w:val="18"/>
                <w:szCs w:val="18"/>
              </w:rPr>
            </w:pPr>
            <w:r w:rsidRPr="00565A0C">
              <w:rPr>
                <w:rFonts w:ascii="Times New Roman" w:eastAsiaTheme="minorEastAsia" w:hAnsi="Times New Roman"/>
                <w:kern w:val="0"/>
                <w:sz w:val="18"/>
                <w:szCs w:val="18"/>
              </w:rPr>
              <w:t>6</w:t>
            </w:r>
          </w:p>
        </w:tc>
        <w:tc>
          <w:tcPr>
            <w:tcW w:w="851" w:type="dxa"/>
          </w:tcPr>
          <w:p w14:paraId="45409C23" w14:textId="77777777" w:rsidR="006E3831" w:rsidRPr="00565A0C" w:rsidRDefault="00100522" w:rsidP="009E3F22">
            <w:pPr>
              <w:widowControl/>
              <w:adjustRightInd w:val="0"/>
              <w:snapToGrid w:val="0"/>
              <w:jc w:val="center"/>
              <w:rPr>
                <w:rFonts w:ascii="Times New Roman" w:eastAsiaTheme="minorEastAsia" w:hAnsi="Times New Roman"/>
                <w:kern w:val="0"/>
                <w:sz w:val="18"/>
                <w:szCs w:val="18"/>
              </w:rPr>
            </w:pPr>
            <w:r w:rsidRPr="00565A0C">
              <w:rPr>
                <w:rFonts w:ascii="Times New Roman" w:eastAsiaTheme="minorEastAsia" w:hAnsi="Times New Roman"/>
                <w:kern w:val="0"/>
                <w:sz w:val="18"/>
                <w:szCs w:val="18"/>
              </w:rPr>
              <w:t>7</w:t>
            </w:r>
          </w:p>
        </w:tc>
        <w:tc>
          <w:tcPr>
            <w:tcW w:w="850" w:type="dxa"/>
          </w:tcPr>
          <w:p w14:paraId="5AB2C3E1" w14:textId="77777777" w:rsidR="006E3831" w:rsidRPr="00565A0C" w:rsidRDefault="00100522" w:rsidP="009E3F22">
            <w:pPr>
              <w:widowControl/>
              <w:adjustRightInd w:val="0"/>
              <w:snapToGrid w:val="0"/>
              <w:jc w:val="center"/>
              <w:rPr>
                <w:rFonts w:ascii="Times New Roman" w:eastAsiaTheme="minorEastAsia" w:hAnsi="Times New Roman"/>
                <w:kern w:val="0"/>
                <w:sz w:val="18"/>
                <w:szCs w:val="18"/>
              </w:rPr>
            </w:pPr>
            <w:r w:rsidRPr="00565A0C">
              <w:rPr>
                <w:rFonts w:ascii="Times New Roman" w:eastAsiaTheme="minorEastAsia" w:hAnsi="Times New Roman"/>
                <w:kern w:val="0"/>
                <w:sz w:val="18"/>
                <w:szCs w:val="18"/>
              </w:rPr>
              <w:t>8</w:t>
            </w:r>
          </w:p>
        </w:tc>
      </w:tr>
      <w:tr w:rsidR="00565A0C" w:rsidRPr="00565A0C" w14:paraId="20B02C01" w14:textId="77777777" w:rsidTr="009E3F22">
        <w:tc>
          <w:tcPr>
            <w:tcW w:w="425" w:type="dxa"/>
            <w:vMerge w:val="restart"/>
            <w:vAlign w:val="center"/>
          </w:tcPr>
          <w:p w14:paraId="12C5FD5A" w14:textId="77777777" w:rsidR="00062A25" w:rsidRPr="00565A0C" w:rsidRDefault="006E3831" w:rsidP="009E3F22">
            <w:pPr>
              <w:widowControl/>
              <w:adjustRightInd w:val="0"/>
              <w:snapToGrid w:val="0"/>
              <w:jc w:val="center"/>
              <w:rPr>
                <w:rFonts w:ascii="Times New Roman" w:eastAsiaTheme="minorEastAsia" w:hAnsi="Times New Roman"/>
                <w:kern w:val="0"/>
                <w:sz w:val="18"/>
                <w:szCs w:val="18"/>
              </w:rPr>
            </w:pPr>
            <w:r w:rsidRPr="00565A0C">
              <w:rPr>
                <w:rFonts w:ascii="Times New Roman" w:eastAsiaTheme="minorEastAsia" w:hAnsi="Times New Roman"/>
                <w:kern w:val="0"/>
                <w:sz w:val="18"/>
                <w:szCs w:val="18"/>
              </w:rPr>
              <w:t>規定ペ</w:t>
            </w:r>
            <w:r w:rsidRPr="00565A0C">
              <w:rPr>
                <w:rFonts w:ascii="Segoe UI Symbol" w:eastAsiaTheme="minorEastAsia" w:hAnsi="Segoe UI Symbol" w:cs="Segoe UI Symbol"/>
                <w:kern w:val="0"/>
                <w:sz w:val="18"/>
                <w:szCs w:val="18"/>
              </w:rPr>
              <w:t>丨</w:t>
            </w:r>
            <w:r w:rsidRPr="00565A0C">
              <w:rPr>
                <w:rFonts w:ascii="Times New Roman" w:eastAsiaTheme="minorEastAsia" w:hAnsi="Times New Roman"/>
                <w:kern w:val="0"/>
                <w:sz w:val="18"/>
                <w:szCs w:val="18"/>
              </w:rPr>
              <w:t>ジ</w:t>
            </w:r>
          </w:p>
        </w:tc>
        <w:tc>
          <w:tcPr>
            <w:tcW w:w="426" w:type="dxa"/>
          </w:tcPr>
          <w:p w14:paraId="5095308C" w14:textId="77777777" w:rsidR="006E3831" w:rsidRPr="00565A0C" w:rsidRDefault="006E3831" w:rsidP="009E3F22">
            <w:pPr>
              <w:widowControl/>
              <w:adjustRightInd w:val="0"/>
              <w:snapToGrid w:val="0"/>
              <w:spacing w:line="280" w:lineRule="exact"/>
              <w:jc w:val="left"/>
              <w:rPr>
                <w:rFonts w:ascii="Times New Roman" w:eastAsiaTheme="minorEastAsia" w:hAnsi="Times New Roman"/>
                <w:kern w:val="0"/>
                <w:sz w:val="18"/>
                <w:szCs w:val="18"/>
              </w:rPr>
            </w:pPr>
            <w:r w:rsidRPr="00565A0C">
              <w:rPr>
                <w:rFonts w:ascii="Times New Roman" w:eastAsiaTheme="minorEastAsia" w:hAnsi="Times New Roman"/>
                <w:kern w:val="0"/>
                <w:sz w:val="18"/>
                <w:szCs w:val="18"/>
              </w:rPr>
              <w:t>2</w:t>
            </w:r>
          </w:p>
        </w:tc>
        <w:tc>
          <w:tcPr>
            <w:tcW w:w="2409" w:type="dxa"/>
          </w:tcPr>
          <w:p w14:paraId="0674564F" w14:textId="7C9E8A0B" w:rsidR="006E3831" w:rsidRPr="00565A0C" w:rsidRDefault="00100522" w:rsidP="009E3F22">
            <w:pPr>
              <w:widowControl/>
              <w:adjustRightInd w:val="0"/>
              <w:snapToGrid w:val="0"/>
              <w:spacing w:line="280" w:lineRule="exact"/>
              <w:jc w:val="left"/>
              <w:rPr>
                <w:rFonts w:ascii="Times New Roman" w:eastAsiaTheme="minorEastAsia" w:hAnsi="Times New Roman"/>
                <w:kern w:val="0"/>
                <w:sz w:val="18"/>
                <w:szCs w:val="18"/>
              </w:rPr>
            </w:pPr>
            <w:r w:rsidRPr="00565A0C">
              <w:rPr>
                <w:rFonts w:ascii="Times New Roman" w:eastAsiaTheme="minorEastAsia" w:hAnsi="Times New Roman"/>
                <w:kern w:val="0"/>
                <w:sz w:val="18"/>
                <w:szCs w:val="18"/>
              </w:rPr>
              <w:t>研究速報／討論</w:t>
            </w:r>
            <w:r w:rsidR="00062A25" w:rsidRPr="00565A0C">
              <w:rPr>
                <w:rFonts w:ascii="Times New Roman" w:eastAsiaTheme="minorEastAsia" w:hAnsi="Times New Roman"/>
                <w:kern w:val="0"/>
                <w:sz w:val="18"/>
                <w:szCs w:val="18"/>
              </w:rPr>
              <w:t xml:space="preserve">　など</w:t>
            </w:r>
          </w:p>
        </w:tc>
        <w:tc>
          <w:tcPr>
            <w:tcW w:w="851" w:type="dxa"/>
          </w:tcPr>
          <w:p w14:paraId="381FDA4F" w14:textId="77777777" w:rsidR="006E3831" w:rsidRPr="00565A0C" w:rsidRDefault="00062A25" w:rsidP="009E3F22">
            <w:pPr>
              <w:widowControl/>
              <w:adjustRightInd w:val="0"/>
              <w:snapToGrid w:val="0"/>
              <w:spacing w:line="280" w:lineRule="exact"/>
              <w:jc w:val="center"/>
              <w:rPr>
                <w:rFonts w:ascii="Times New Roman" w:eastAsiaTheme="minorEastAsia" w:hAnsi="Times New Roman"/>
                <w:kern w:val="0"/>
                <w:sz w:val="18"/>
                <w:szCs w:val="18"/>
              </w:rPr>
            </w:pPr>
            <w:r w:rsidRPr="00565A0C">
              <w:rPr>
                <w:rFonts w:ascii="Times New Roman" w:eastAsiaTheme="minorEastAsia" w:hAnsi="Times New Roman" w:hint="eastAsia"/>
                <w:kern w:val="0"/>
                <w:sz w:val="18"/>
                <w:szCs w:val="18"/>
              </w:rPr>
              <w:t>12</w:t>
            </w:r>
            <w:r w:rsidRPr="00565A0C">
              <w:rPr>
                <w:rFonts w:ascii="Times New Roman" w:eastAsiaTheme="minorEastAsia" w:hAnsi="Times New Roman"/>
                <w:kern w:val="0"/>
                <w:sz w:val="18"/>
                <w:szCs w:val="18"/>
              </w:rPr>
              <w:t>,</w:t>
            </w:r>
            <w:r w:rsidRPr="00565A0C">
              <w:rPr>
                <w:rFonts w:ascii="Times New Roman" w:eastAsiaTheme="minorEastAsia" w:hAnsi="Times New Roman" w:hint="eastAsia"/>
                <w:kern w:val="0"/>
                <w:sz w:val="18"/>
                <w:szCs w:val="18"/>
              </w:rPr>
              <w:t>000</w:t>
            </w:r>
          </w:p>
        </w:tc>
        <w:tc>
          <w:tcPr>
            <w:tcW w:w="850" w:type="dxa"/>
          </w:tcPr>
          <w:p w14:paraId="3906D8B9" w14:textId="77777777" w:rsidR="006E3831" w:rsidRPr="00565A0C" w:rsidRDefault="009E3F22" w:rsidP="009E3F22">
            <w:pPr>
              <w:widowControl/>
              <w:adjustRightInd w:val="0"/>
              <w:snapToGrid w:val="0"/>
              <w:spacing w:line="280" w:lineRule="exact"/>
              <w:jc w:val="center"/>
              <w:rPr>
                <w:rFonts w:ascii="Times New Roman" w:eastAsiaTheme="minorEastAsia" w:hAnsi="Times New Roman"/>
                <w:kern w:val="0"/>
                <w:sz w:val="18"/>
                <w:szCs w:val="18"/>
              </w:rPr>
            </w:pPr>
            <w:r w:rsidRPr="00565A0C">
              <w:rPr>
                <w:rFonts w:ascii="Times New Roman" w:eastAsiaTheme="minorEastAsia" w:hAnsi="Times New Roman" w:hint="eastAsia"/>
                <w:kern w:val="0"/>
                <w:sz w:val="18"/>
                <w:szCs w:val="18"/>
              </w:rPr>
              <w:t>14,000</w:t>
            </w:r>
          </w:p>
        </w:tc>
        <w:tc>
          <w:tcPr>
            <w:tcW w:w="851" w:type="dxa"/>
          </w:tcPr>
          <w:p w14:paraId="56B50ABF" w14:textId="77777777" w:rsidR="006E3831" w:rsidRPr="00565A0C" w:rsidRDefault="006E3831" w:rsidP="009E3F22">
            <w:pPr>
              <w:widowControl/>
              <w:adjustRightInd w:val="0"/>
              <w:snapToGrid w:val="0"/>
              <w:spacing w:line="280" w:lineRule="exact"/>
              <w:jc w:val="center"/>
              <w:rPr>
                <w:rFonts w:ascii="Times New Roman" w:eastAsiaTheme="minorEastAsia" w:hAnsi="Times New Roman"/>
                <w:kern w:val="0"/>
                <w:sz w:val="18"/>
                <w:szCs w:val="18"/>
              </w:rPr>
            </w:pPr>
          </w:p>
        </w:tc>
        <w:tc>
          <w:tcPr>
            <w:tcW w:w="850" w:type="dxa"/>
          </w:tcPr>
          <w:p w14:paraId="7A6A1D8C" w14:textId="77777777" w:rsidR="006E3831" w:rsidRPr="00565A0C" w:rsidRDefault="006E3831" w:rsidP="009E3F22">
            <w:pPr>
              <w:widowControl/>
              <w:adjustRightInd w:val="0"/>
              <w:snapToGrid w:val="0"/>
              <w:spacing w:line="280" w:lineRule="exact"/>
              <w:jc w:val="center"/>
              <w:rPr>
                <w:rFonts w:ascii="Times New Roman" w:eastAsiaTheme="minorEastAsia" w:hAnsi="Times New Roman"/>
                <w:kern w:val="0"/>
                <w:sz w:val="18"/>
                <w:szCs w:val="18"/>
              </w:rPr>
            </w:pPr>
          </w:p>
        </w:tc>
        <w:tc>
          <w:tcPr>
            <w:tcW w:w="851" w:type="dxa"/>
          </w:tcPr>
          <w:p w14:paraId="53FC6DBB" w14:textId="77777777" w:rsidR="006E3831" w:rsidRPr="00565A0C" w:rsidRDefault="006E3831" w:rsidP="009E3F22">
            <w:pPr>
              <w:widowControl/>
              <w:adjustRightInd w:val="0"/>
              <w:snapToGrid w:val="0"/>
              <w:spacing w:line="280" w:lineRule="exact"/>
              <w:jc w:val="center"/>
              <w:rPr>
                <w:rFonts w:ascii="Times New Roman" w:eastAsiaTheme="minorEastAsia" w:hAnsi="Times New Roman"/>
                <w:kern w:val="0"/>
                <w:sz w:val="18"/>
                <w:szCs w:val="18"/>
              </w:rPr>
            </w:pPr>
          </w:p>
        </w:tc>
        <w:tc>
          <w:tcPr>
            <w:tcW w:w="850" w:type="dxa"/>
          </w:tcPr>
          <w:p w14:paraId="160A921A" w14:textId="77777777" w:rsidR="006E3831" w:rsidRPr="00565A0C" w:rsidRDefault="006E3831" w:rsidP="009E3F22">
            <w:pPr>
              <w:widowControl/>
              <w:adjustRightInd w:val="0"/>
              <w:snapToGrid w:val="0"/>
              <w:spacing w:line="280" w:lineRule="exact"/>
              <w:jc w:val="center"/>
              <w:rPr>
                <w:rFonts w:ascii="Times New Roman" w:eastAsiaTheme="minorEastAsia" w:hAnsi="Times New Roman"/>
                <w:kern w:val="0"/>
                <w:sz w:val="18"/>
                <w:szCs w:val="18"/>
              </w:rPr>
            </w:pPr>
          </w:p>
        </w:tc>
        <w:tc>
          <w:tcPr>
            <w:tcW w:w="851" w:type="dxa"/>
          </w:tcPr>
          <w:p w14:paraId="2E93A9E4" w14:textId="77777777" w:rsidR="006E3831" w:rsidRPr="00565A0C" w:rsidRDefault="006E3831" w:rsidP="009E3F22">
            <w:pPr>
              <w:widowControl/>
              <w:adjustRightInd w:val="0"/>
              <w:snapToGrid w:val="0"/>
              <w:spacing w:line="280" w:lineRule="exact"/>
              <w:jc w:val="center"/>
              <w:rPr>
                <w:rFonts w:ascii="Times New Roman" w:eastAsiaTheme="minorEastAsia" w:hAnsi="Times New Roman"/>
                <w:kern w:val="0"/>
                <w:sz w:val="18"/>
                <w:szCs w:val="18"/>
              </w:rPr>
            </w:pPr>
          </w:p>
        </w:tc>
        <w:tc>
          <w:tcPr>
            <w:tcW w:w="850" w:type="dxa"/>
          </w:tcPr>
          <w:p w14:paraId="71E95D60" w14:textId="77777777" w:rsidR="006E3831" w:rsidRPr="00565A0C" w:rsidRDefault="006E3831" w:rsidP="009E3F22">
            <w:pPr>
              <w:widowControl/>
              <w:adjustRightInd w:val="0"/>
              <w:snapToGrid w:val="0"/>
              <w:spacing w:line="280" w:lineRule="exact"/>
              <w:jc w:val="center"/>
              <w:rPr>
                <w:rFonts w:ascii="Times New Roman" w:eastAsiaTheme="minorEastAsia" w:hAnsi="Times New Roman"/>
                <w:kern w:val="0"/>
                <w:sz w:val="18"/>
                <w:szCs w:val="18"/>
              </w:rPr>
            </w:pPr>
          </w:p>
        </w:tc>
      </w:tr>
      <w:tr w:rsidR="00565A0C" w:rsidRPr="00565A0C" w14:paraId="26A732C9" w14:textId="77777777" w:rsidTr="009E3F22">
        <w:tc>
          <w:tcPr>
            <w:tcW w:w="425" w:type="dxa"/>
            <w:vMerge/>
          </w:tcPr>
          <w:p w14:paraId="2194ED38" w14:textId="77777777" w:rsidR="009E3F22" w:rsidRPr="00565A0C" w:rsidRDefault="009E3F22" w:rsidP="009E3F22">
            <w:pPr>
              <w:widowControl/>
              <w:adjustRightInd w:val="0"/>
              <w:snapToGrid w:val="0"/>
              <w:jc w:val="left"/>
              <w:rPr>
                <w:rFonts w:ascii="Times New Roman" w:eastAsiaTheme="minorEastAsia" w:hAnsi="Times New Roman"/>
                <w:kern w:val="0"/>
                <w:sz w:val="18"/>
                <w:szCs w:val="18"/>
              </w:rPr>
            </w:pPr>
          </w:p>
        </w:tc>
        <w:tc>
          <w:tcPr>
            <w:tcW w:w="426" w:type="dxa"/>
          </w:tcPr>
          <w:p w14:paraId="695D426D" w14:textId="77777777" w:rsidR="009E3F22" w:rsidRPr="00565A0C" w:rsidRDefault="009E3F22" w:rsidP="009E3F22">
            <w:pPr>
              <w:widowControl/>
              <w:adjustRightInd w:val="0"/>
              <w:snapToGrid w:val="0"/>
              <w:spacing w:line="280" w:lineRule="exact"/>
              <w:jc w:val="left"/>
              <w:rPr>
                <w:rFonts w:ascii="Times New Roman" w:eastAsiaTheme="minorEastAsia" w:hAnsi="Times New Roman"/>
                <w:kern w:val="0"/>
                <w:sz w:val="18"/>
                <w:szCs w:val="18"/>
              </w:rPr>
            </w:pPr>
            <w:r w:rsidRPr="00565A0C">
              <w:rPr>
                <w:rFonts w:ascii="Times New Roman" w:eastAsiaTheme="minorEastAsia" w:hAnsi="Times New Roman"/>
                <w:kern w:val="0"/>
                <w:sz w:val="18"/>
                <w:szCs w:val="18"/>
              </w:rPr>
              <w:t>4</w:t>
            </w:r>
          </w:p>
        </w:tc>
        <w:tc>
          <w:tcPr>
            <w:tcW w:w="2409" w:type="dxa"/>
          </w:tcPr>
          <w:p w14:paraId="39CA3B92" w14:textId="16754537" w:rsidR="009E3F22" w:rsidRPr="00565A0C" w:rsidRDefault="009E3F22" w:rsidP="006B7A11">
            <w:pPr>
              <w:widowControl/>
              <w:adjustRightInd w:val="0"/>
              <w:snapToGrid w:val="0"/>
              <w:spacing w:line="280" w:lineRule="exact"/>
              <w:jc w:val="left"/>
              <w:rPr>
                <w:rFonts w:ascii="Times New Roman" w:eastAsiaTheme="minorEastAsia" w:hAnsi="Times New Roman"/>
                <w:strike/>
                <w:kern w:val="0"/>
                <w:sz w:val="18"/>
                <w:szCs w:val="18"/>
              </w:rPr>
            </w:pPr>
            <w:r w:rsidRPr="00565A0C">
              <w:rPr>
                <w:rFonts w:ascii="Times New Roman" w:eastAsiaTheme="minorEastAsia" w:hAnsi="Times New Roman"/>
                <w:kern w:val="0"/>
                <w:sz w:val="18"/>
                <w:szCs w:val="18"/>
              </w:rPr>
              <w:t>ノート</w:t>
            </w:r>
          </w:p>
        </w:tc>
        <w:tc>
          <w:tcPr>
            <w:tcW w:w="851" w:type="dxa"/>
          </w:tcPr>
          <w:p w14:paraId="1E5C2011" w14:textId="77777777" w:rsidR="009E3F22" w:rsidRPr="00565A0C" w:rsidRDefault="009E3F22" w:rsidP="009E3F22">
            <w:pPr>
              <w:widowControl/>
              <w:adjustRightInd w:val="0"/>
              <w:snapToGrid w:val="0"/>
              <w:spacing w:line="280" w:lineRule="exact"/>
              <w:jc w:val="center"/>
              <w:rPr>
                <w:rFonts w:ascii="Times New Roman" w:eastAsiaTheme="minorEastAsia" w:hAnsi="Times New Roman"/>
                <w:kern w:val="0"/>
                <w:sz w:val="18"/>
                <w:szCs w:val="18"/>
              </w:rPr>
            </w:pPr>
            <w:r w:rsidRPr="00565A0C">
              <w:rPr>
                <w:rFonts w:ascii="Times New Roman" w:eastAsiaTheme="minorEastAsia" w:hAnsi="Times New Roman" w:hint="eastAsia"/>
                <w:kern w:val="0"/>
                <w:sz w:val="18"/>
                <w:szCs w:val="18"/>
              </w:rPr>
              <w:t>12</w:t>
            </w:r>
            <w:r w:rsidRPr="00565A0C">
              <w:rPr>
                <w:rFonts w:ascii="Times New Roman" w:eastAsiaTheme="minorEastAsia" w:hAnsi="Times New Roman"/>
                <w:kern w:val="0"/>
                <w:sz w:val="18"/>
                <w:szCs w:val="18"/>
              </w:rPr>
              <w:t>,</w:t>
            </w:r>
            <w:r w:rsidRPr="00565A0C">
              <w:rPr>
                <w:rFonts w:ascii="Times New Roman" w:eastAsiaTheme="minorEastAsia" w:hAnsi="Times New Roman" w:hint="eastAsia"/>
                <w:kern w:val="0"/>
                <w:sz w:val="18"/>
                <w:szCs w:val="18"/>
              </w:rPr>
              <w:t>000</w:t>
            </w:r>
          </w:p>
        </w:tc>
        <w:tc>
          <w:tcPr>
            <w:tcW w:w="850" w:type="dxa"/>
          </w:tcPr>
          <w:p w14:paraId="4F46DF5A" w14:textId="77777777" w:rsidR="009E3F22" w:rsidRPr="00565A0C" w:rsidRDefault="009E3F22" w:rsidP="009E3F22">
            <w:pPr>
              <w:widowControl/>
              <w:adjustRightInd w:val="0"/>
              <w:snapToGrid w:val="0"/>
              <w:spacing w:line="280" w:lineRule="exact"/>
              <w:jc w:val="center"/>
              <w:rPr>
                <w:rFonts w:ascii="Times New Roman" w:eastAsiaTheme="minorEastAsia" w:hAnsi="Times New Roman"/>
                <w:kern w:val="0"/>
                <w:sz w:val="18"/>
                <w:szCs w:val="18"/>
              </w:rPr>
            </w:pPr>
            <w:r w:rsidRPr="00565A0C">
              <w:rPr>
                <w:rFonts w:ascii="Times New Roman" w:eastAsiaTheme="minorEastAsia" w:hAnsi="Times New Roman" w:hint="eastAsia"/>
                <w:kern w:val="0"/>
                <w:sz w:val="18"/>
                <w:szCs w:val="18"/>
              </w:rPr>
              <w:t>14,000</w:t>
            </w:r>
          </w:p>
        </w:tc>
        <w:tc>
          <w:tcPr>
            <w:tcW w:w="851" w:type="dxa"/>
          </w:tcPr>
          <w:p w14:paraId="6CF35BDB" w14:textId="77777777" w:rsidR="009E3F22" w:rsidRPr="00565A0C" w:rsidRDefault="009E3F22" w:rsidP="009E3F22">
            <w:pPr>
              <w:widowControl/>
              <w:adjustRightInd w:val="0"/>
              <w:snapToGrid w:val="0"/>
              <w:spacing w:line="280" w:lineRule="exact"/>
              <w:jc w:val="center"/>
              <w:rPr>
                <w:rFonts w:ascii="Times New Roman" w:eastAsiaTheme="minorEastAsia" w:hAnsi="Times New Roman"/>
                <w:kern w:val="0"/>
                <w:sz w:val="18"/>
                <w:szCs w:val="18"/>
              </w:rPr>
            </w:pPr>
            <w:r w:rsidRPr="00565A0C">
              <w:rPr>
                <w:rFonts w:ascii="Times New Roman" w:eastAsiaTheme="minorEastAsia" w:hAnsi="Times New Roman" w:hint="eastAsia"/>
                <w:kern w:val="0"/>
                <w:sz w:val="18"/>
                <w:szCs w:val="18"/>
              </w:rPr>
              <w:t>1</w:t>
            </w:r>
            <w:r w:rsidRPr="00565A0C">
              <w:rPr>
                <w:rFonts w:ascii="Times New Roman" w:eastAsiaTheme="minorEastAsia" w:hAnsi="Times New Roman"/>
                <w:kern w:val="0"/>
                <w:sz w:val="18"/>
                <w:szCs w:val="18"/>
              </w:rPr>
              <w:t>6</w:t>
            </w:r>
            <w:r w:rsidRPr="00565A0C">
              <w:rPr>
                <w:rFonts w:ascii="Times New Roman" w:eastAsiaTheme="minorEastAsia" w:hAnsi="Times New Roman" w:hint="eastAsia"/>
                <w:kern w:val="0"/>
                <w:sz w:val="18"/>
                <w:szCs w:val="18"/>
              </w:rPr>
              <w:t>,000</w:t>
            </w:r>
          </w:p>
        </w:tc>
        <w:tc>
          <w:tcPr>
            <w:tcW w:w="850" w:type="dxa"/>
          </w:tcPr>
          <w:p w14:paraId="4F17CA6F" w14:textId="77777777" w:rsidR="009E3F22" w:rsidRPr="00565A0C" w:rsidRDefault="009E3F22" w:rsidP="009E3F22">
            <w:pPr>
              <w:widowControl/>
              <w:adjustRightInd w:val="0"/>
              <w:snapToGrid w:val="0"/>
              <w:spacing w:line="280" w:lineRule="exact"/>
              <w:jc w:val="center"/>
              <w:rPr>
                <w:rFonts w:ascii="Times New Roman" w:eastAsiaTheme="minorEastAsia" w:hAnsi="Times New Roman"/>
                <w:kern w:val="0"/>
                <w:sz w:val="18"/>
                <w:szCs w:val="18"/>
              </w:rPr>
            </w:pPr>
            <w:r w:rsidRPr="00565A0C">
              <w:rPr>
                <w:rFonts w:ascii="Times New Roman" w:eastAsiaTheme="minorEastAsia" w:hAnsi="Times New Roman" w:hint="eastAsia"/>
                <w:kern w:val="0"/>
                <w:sz w:val="18"/>
                <w:szCs w:val="18"/>
              </w:rPr>
              <w:t>1</w:t>
            </w:r>
            <w:r w:rsidRPr="00565A0C">
              <w:rPr>
                <w:rFonts w:ascii="Times New Roman" w:eastAsiaTheme="minorEastAsia" w:hAnsi="Times New Roman"/>
                <w:kern w:val="0"/>
                <w:sz w:val="18"/>
                <w:szCs w:val="18"/>
              </w:rPr>
              <w:t>8</w:t>
            </w:r>
            <w:r w:rsidRPr="00565A0C">
              <w:rPr>
                <w:rFonts w:ascii="Times New Roman" w:eastAsiaTheme="minorEastAsia" w:hAnsi="Times New Roman" w:hint="eastAsia"/>
                <w:kern w:val="0"/>
                <w:sz w:val="18"/>
                <w:szCs w:val="18"/>
              </w:rPr>
              <w:t>,000</w:t>
            </w:r>
          </w:p>
        </w:tc>
        <w:tc>
          <w:tcPr>
            <w:tcW w:w="851" w:type="dxa"/>
          </w:tcPr>
          <w:p w14:paraId="5EBDD120" w14:textId="77777777" w:rsidR="009E3F22" w:rsidRPr="00565A0C" w:rsidRDefault="009E3F22" w:rsidP="009E3F22">
            <w:pPr>
              <w:widowControl/>
              <w:adjustRightInd w:val="0"/>
              <w:snapToGrid w:val="0"/>
              <w:spacing w:line="280" w:lineRule="exact"/>
              <w:jc w:val="center"/>
              <w:rPr>
                <w:rFonts w:ascii="Times New Roman" w:eastAsiaTheme="minorEastAsia" w:hAnsi="Times New Roman"/>
                <w:kern w:val="0"/>
                <w:sz w:val="18"/>
                <w:szCs w:val="18"/>
              </w:rPr>
            </w:pPr>
          </w:p>
        </w:tc>
        <w:tc>
          <w:tcPr>
            <w:tcW w:w="850" w:type="dxa"/>
          </w:tcPr>
          <w:p w14:paraId="330C996F" w14:textId="77777777" w:rsidR="009E3F22" w:rsidRPr="00565A0C" w:rsidRDefault="009E3F22" w:rsidP="009E3F22">
            <w:pPr>
              <w:widowControl/>
              <w:adjustRightInd w:val="0"/>
              <w:snapToGrid w:val="0"/>
              <w:spacing w:line="280" w:lineRule="exact"/>
              <w:jc w:val="center"/>
              <w:rPr>
                <w:rFonts w:ascii="Times New Roman" w:eastAsiaTheme="minorEastAsia" w:hAnsi="Times New Roman"/>
                <w:kern w:val="0"/>
                <w:sz w:val="18"/>
                <w:szCs w:val="18"/>
              </w:rPr>
            </w:pPr>
          </w:p>
        </w:tc>
        <w:tc>
          <w:tcPr>
            <w:tcW w:w="851" w:type="dxa"/>
          </w:tcPr>
          <w:p w14:paraId="056704E1" w14:textId="77777777" w:rsidR="009E3F22" w:rsidRPr="00565A0C" w:rsidRDefault="009E3F22" w:rsidP="009E3F22">
            <w:pPr>
              <w:widowControl/>
              <w:adjustRightInd w:val="0"/>
              <w:snapToGrid w:val="0"/>
              <w:spacing w:line="280" w:lineRule="exact"/>
              <w:jc w:val="center"/>
              <w:rPr>
                <w:rFonts w:ascii="Times New Roman" w:eastAsiaTheme="minorEastAsia" w:hAnsi="Times New Roman"/>
                <w:kern w:val="0"/>
                <w:sz w:val="18"/>
                <w:szCs w:val="18"/>
              </w:rPr>
            </w:pPr>
          </w:p>
        </w:tc>
        <w:tc>
          <w:tcPr>
            <w:tcW w:w="850" w:type="dxa"/>
          </w:tcPr>
          <w:p w14:paraId="5C32DF23" w14:textId="77777777" w:rsidR="009E3F22" w:rsidRPr="00565A0C" w:rsidRDefault="009E3F22" w:rsidP="009E3F22">
            <w:pPr>
              <w:widowControl/>
              <w:adjustRightInd w:val="0"/>
              <w:snapToGrid w:val="0"/>
              <w:spacing w:line="280" w:lineRule="exact"/>
              <w:jc w:val="center"/>
              <w:rPr>
                <w:rFonts w:ascii="Times New Roman" w:eastAsiaTheme="minorEastAsia" w:hAnsi="Times New Roman"/>
                <w:kern w:val="0"/>
                <w:sz w:val="18"/>
                <w:szCs w:val="18"/>
              </w:rPr>
            </w:pPr>
          </w:p>
        </w:tc>
      </w:tr>
      <w:tr w:rsidR="00565A0C" w:rsidRPr="00565A0C" w14:paraId="71FEE976" w14:textId="77777777" w:rsidTr="009E3F22">
        <w:tc>
          <w:tcPr>
            <w:tcW w:w="425" w:type="dxa"/>
            <w:vMerge/>
          </w:tcPr>
          <w:p w14:paraId="7754002A" w14:textId="77777777" w:rsidR="009E3F22" w:rsidRPr="00565A0C" w:rsidRDefault="009E3F22" w:rsidP="009E3F22">
            <w:pPr>
              <w:widowControl/>
              <w:adjustRightInd w:val="0"/>
              <w:snapToGrid w:val="0"/>
              <w:jc w:val="left"/>
              <w:rPr>
                <w:rFonts w:ascii="Times New Roman" w:eastAsiaTheme="minorEastAsia" w:hAnsi="Times New Roman"/>
                <w:kern w:val="0"/>
                <w:sz w:val="18"/>
                <w:szCs w:val="18"/>
              </w:rPr>
            </w:pPr>
          </w:p>
        </w:tc>
        <w:tc>
          <w:tcPr>
            <w:tcW w:w="426" w:type="dxa"/>
          </w:tcPr>
          <w:p w14:paraId="6C973F78" w14:textId="77777777" w:rsidR="009E3F22" w:rsidRPr="00565A0C" w:rsidRDefault="009E3F22" w:rsidP="009E3F22">
            <w:pPr>
              <w:widowControl/>
              <w:adjustRightInd w:val="0"/>
              <w:snapToGrid w:val="0"/>
              <w:spacing w:line="280" w:lineRule="exact"/>
              <w:jc w:val="left"/>
              <w:rPr>
                <w:rFonts w:ascii="Times New Roman" w:eastAsiaTheme="minorEastAsia" w:hAnsi="Times New Roman"/>
                <w:kern w:val="0"/>
                <w:sz w:val="18"/>
                <w:szCs w:val="18"/>
              </w:rPr>
            </w:pPr>
            <w:r w:rsidRPr="00565A0C">
              <w:rPr>
                <w:rFonts w:ascii="Times New Roman" w:eastAsiaTheme="minorEastAsia" w:hAnsi="Times New Roman"/>
                <w:kern w:val="0"/>
                <w:sz w:val="18"/>
                <w:szCs w:val="18"/>
              </w:rPr>
              <w:t>6</w:t>
            </w:r>
          </w:p>
        </w:tc>
        <w:tc>
          <w:tcPr>
            <w:tcW w:w="2409" w:type="dxa"/>
          </w:tcPr>
          <w:p w14:paraId="016AD44F" w14:textId="77777777" w:rsidR="009E3F22" w:rsidRPr="00565A0C" w:rsidRDefault="009E3F22" w:rsidP="009E3F22">
            <w:pPr>
              <w:widowControl/>
              <w:adjustRightInd w:val="0"/>
              <w:snapToGrid w:val="0"/>
              <w:spacing w:line="280" w:lineRule="exact"/>
              <w:jc w:val="left"/>
              <w:rPr>
                <w:rFonts w:ascii="Times New Roman" w:eastAsiaTheme="minorEastAsia" w:hAnsi="Times New Roman"/>
                <w:kern w:val="0"/>
                <w:sz w:val="18"/>
                <w:szCs w:val="18"/>
              </w:rPr>
            </w:pPr>
            <w:r w:rsidRPr="00565A0C">
              <w:rPr>
                <w:rFonts w:ascii="Times New Roman" w:eastAsiaTheme="minorEastAsia" w:hAnsi="Times New Roman"/>
                <w:kern w:val="0"/>
                <w:sz w:val="18"/>
                <w:szCs w:val="18"/>
              </w:rPr>
              <w:t>研究・技術論文／解説記事</w:t>
            </w:r>
          </w:p>
        </w:tc>
        <w:tc>
          <w:tcPr>
            <w:tcW w:w="851" w:type="dxa"/>
          </w:tcPr>
          <w:p w14:paraId="7A5F9BF5" w14:textId="77777777" w:rsidR="009E3F22" w:rsidRPr="00565A0C" w:rsidRDefault="009E3F22" w:rsidP="009E3F22">
            <w:pPr>
              <w:widowControl/>
              <w:adjustRightInd w:val="0"/>
              <w:snapToGrid w:val="0"/>
              <w:spacing w:line="280" w:lineRule="exact"/>
              <w:jc w:val="center"/>
              <w:rPr>
                <w:rFonts w:ascii="Times New Roman" w:eastAsiaTheme="minorEastAsia" w:hAnsi="Times New Roman"/>
                <w:kern w:val="0"/>
                <w:sz w:val="18"/>
                <w:szCs w:val="18"/>
              </w:rPr>
            </w:pPr>
            <w:r w:rsidRPr="00565A0C">
              <w:rPr>
                <w:rFonts w:ascii="Times New Roman" w:eastAsiaTheme="minorEastAsia" w:hAnsi="Times New Roman" w:hint="eastAsia"/>
                <w:kern w:val="0"/>
                <w:sz w:val="18"/>
                <w:szCs w:val="18"/>
              </w:rPr>
              <w:t>12</w:t>
            </w:r>
            <w:r w:rsidRPr="00565A0C">
              <w:rPr>
                <w:rFonts w:ascii="Times New Roman" w:eastAsiaTheme="minorEastAsia" w:hAnsi="Times New Roman"/>
                <w:kern w:val="0"/>
                <w:sz w:val="18"/>
                <w:szCs w:val="18"/>
              </w:rPr>
              <w:t>,</w:t>
            </w:r>
            <w:r w:rsidRPr="00565A0C">
              <w:rPr>
                <w:rFonts w:ascii="Times New Roman" w:eastAsiaTheme="minorEastAsia" w:hAnsi="Times New Roman" w:hint="eastAsia"/>
                <w:kern w:val="0"/>
                <w:sz w:val="18"/>
                <w:szCs w:val="18"/>
              </w:rPr>
              <w:t>000</w:t>
            </w:r>
          </w:p>
        </w:tc>
        <w:tc>
          <w:tcPr>
            <w:tcW w:w="850" w:type="dxa"/>
          </w:tcPr>
          <w:p w14:paraId="40EF0E3A" w14:textId="77777777" w:rsidR="009E3F22" w:rsidRPr="00565A0C" w:rsidRDefault="009E3F22" w:rsidP="009E3F22">
            <w:pPr>
              <w:widowControl/>
              <w:adjustRightInd w:val="0"/>
              <w:snapToGrid w:val="0"/>
              <w:spacing w:line="280" w:lineRule="exact"/>
              <w:jc w:val="center"/>
              <w:rPr>
                <w:rFonts w:ascii="Times New Roman" w:eastAsiaTheme="minorEastAsia" w:hAnsi="Times New Roman"/>
                <w:kern w:val="0"/>
                <w:sz w:val="18"/>
                <w:szCs w:val="18"/>
              </w:rPr>
            </w:pPr>
            <w:r w:rsidRPr="00565A0C">
              <w:rPr>
                <w:rFonts w:ascii="Times New Roman" w:eastAsiaTheme="minorEastAsia" w:hAnsi="Times New Roman" w:hint="eastAsia"/>
                <w:kern w:val="0"/>
                <w:sz w:val="18"/>
                <w:szCs w:val="18"/>
              </w:rPr>
              <w:t>14,00</w:t>
            </w:r>
            <w:r w:rsidRPr="00565A0C">
              <w:rPr>
                <w:rFonts w:ascii="Times New Roman" w:eastAsiaTheme="minorEastAsia" w:hAnsi="Times New Roman"/>
                <w:kern w:val="0"/>
                <w:sz w:val="18"/>
                <w:szCs w:val="18"/>
              </w:rPr>
              <w:t>0</w:t>
            </w:r>
          </w:p>
        </w:tc>
        <w:tc>
          <w:tcPr>
            <w:tcW w:w="851" w:type="dxa"/>
          </w:tcPr>
          <w:p w14:paraId="2E018EA1" w14:textId="77777777" w:rsidR="009E3F22" w:rsidRPr="00565A0C" w:rsidRDefault="009E3F22" w:rsidP="009E3F22">
            <w:pPr>
              <w:widowControl/>
              <w:adjustRightInd w:val="0"/>
              <w:snapToGrid w:val="0"/>
              <w:spacing w:line="280" w:lineRule="exact"/>
              <w:jc w:val="center"/>
              <w:rPr>
                <w:rFonts w:ascii="Times New Roman" w:eastAsiaTheme="minorEastAsia" w:hAnsi="Times New Roman"/>
                <w:kern w:val="0"/>
                <w:sz w:val="18"/>
                <w:szCs w:val="18"/>
              </w:rPr>
            </w:pPr>
            <w:r w:rsidRPr="00565A0C">
              <w:rPr>
                <w:rFonts w:ascii="Times New Roman" w:eastAsiaTheme="minorEastAsia" w:hAnsi="Times New Roman" w:hint="eastAsia"/>
                <w:kern w:val="0"/>
                <w:sz w:val="18"/>
                <w:szCs w:val="18"/>
              </w:rPr>
              <w:t>1</w:t>
            </w:r>
            <w:r w:rsidRPr="00565A0C">
              <w:rPr>
                <w:rFonts w:ascii="Times New Roman" w:eastAsiaTheme="minorEastAsia" w:hAnsi="Times New Roman"/>
                <w:kern w:val="0"/>
                <w:sz w:val="18"/>
                <w:szCs w:val="18"/>
              </w:rPr>
              <w:t>6</w:t>
            </w:r>
            <w:r w:rsidRPr="00565A0C">
              <w:rPr>
                <w:rFonts w:ascii="Times New Roman" w:eastAsiaTheme="minorEastAsia" w:hAnsi="Times New Roman" w:hint="eastAsia"/>
                <w:kern w:val="0"/>
                <w:sz w:val="18"/>
                <w:szCs w:val="18"/>
              </w:rPr>
              <w:t>,000</w:t>
            </w:r>
          </w:p>
        </w:tc>
        <w:tc>
          <w:tcPr>
            <w:tcW w:w="850" w:type="dxa"/>
          </w:tcPr>
          <w:p w14:paraId="0CC97BE0" w14:textId="77777777" w:rsidR="009E3F22" w:rsidRPr="00565A0C" w:rsidRDefault="009E3F22" w:rsidP="009E3F22">
            <w:pPr>
              <w:widowControl/>
              <w:adjustRightInd w:val="0"/>
              <w:snapToGrid w:val="0"/>
              <w:spacing w:line="280" w:lineRule="exact"/>
              <w:jc w:val="center"/>
              <w:rPr>
                <w:rFonts w:ascii="Times New Roman" w:eastAsiaTheme="minorEastAsia" w:hAnsi="Times New Roman"/>
                <w:kern w:val="0"/>
                <w:sz w:val="18"/>
                <w:szCs w:val="18"/>
              </w:rPr>
            </w:pPr>
            <w:r w:rsidRPr="00565A0C">
              <w:rPr>
                <w:rFonts w:ascii="Times New Roman" w:eastAsiaTheme="minorEastAsia" w:hAnsi="Times New Roman" w:hint="eastAsia"/>
                <w:kern w:val="0"/>
                <w:sz w:val="18"/>
                <w:szCs w:val="18"/>
              </w:rPr>
              <w:t>1</w:t>
            </w:r>
            <w:r w:rsidRPr="00565A0C">
              <w:rPr>
                <w:rFonts w:ascii="Times New Roman" w:eastAsiaTheme="minorEastAsia" w:hAnsi="Times New Roman"/>
                <w:kern w:val="0"/>
                <w:sz w:val="18"/>
                <w:szCs w:val="18"/>
              </w:rPr>
              <w:t>8</w:t>
            </w:r>
            <w:r w:rsidRPr="00565A0C">
              <w:rPr>
                <w:rFonts w:ascii="Times New Roman" w:eastAsiaTheme="minorEastAsia" w:hAnsi="Times New Roman" w:hint="eastAsia"/>
                <w:kern w:val="0"/>
                <w:sz w:val="18"/>
                <w:szCs w:val="18"/>
              </w:rPr>
              <w:t>,000</w:t>
            </w:r>
          </w:p>
        </w:tc>
        <w:tc>
          <w:tcPr>
            <w:tcW w:w="851" w:type="dxa"/>
          </w:tcPr>
          <w:p w14:paraId="28A1FB7F" w14:textId="77777777" w:rsidR="009E3F22" w:rsidRPr="00565A0C" w:rsidRDefault="009E3F22" w:rsidP="009E3F22">
            <w:pPr>
              <w:widowControl/>
              <w:adjustRightInd w:val="0"/>
              <w:snapToGrid w:val="0"/>
              <w:spacing w:line="280" w:lineRule="exact"/>
              <w:jc w:val="center"/>
              <w:rPr>
                <w:rFonts w:ascii="Times New Roman" w:eastAsiaTheme="minorEastAsia" w:hAnsi="Times New Roman"/>
                <w:kern w:val="0"/>
                <w:sz w:val="18"/>
                <w:szCs w:val="18"/>
              </w:rPr>
            </w:pPr>
            <w:r w:rsidRPr="00565A0C">
              <w:rPr>
                <w:rFonts w:ascii="Times New Roman" w:eastAsiaTheme="minorEastAsia" w:hAnsi="Times New Roman" w:hint="eastAsia"/>
                <w:kern w:val="0"/>
                <w:sz w:val="18"/>
                <w:szCs w:val="18"/>
              </w:rPr>
              <w:t>20,000</w:t>
            </w:r>
          </w:p>
        </w:tc>
        <w:tc>
          <w:tcPr>
            <w:tcW w:w="850" w:type="dxa"/>
          </w:tcPr>
          <w:p w14:paraId="6939F6AC" w14:textId="77777777" w:rsidR="009E3F22" w:rsidRPr="00565A0C" w:rsidRDefault="009E3F22" w:rsidP="009E3F22">
            <w:pPr>
              <w:widowControl/>
              <w:adjustRightInd w:val="0"/>
              <w:snapToGrid w:val="0"/>
              <w:spacing w:line="280" w:lineRule="exact"/>
              <w:jc w:val="center"/>
              <w:rPr>
                <w:rFonts w:ascii="Times New Roman" w:eastAsiaTheme="minorEastAsia" w:hAnsi="Times New Roman"/>
                <w:kern w:val="0"/>
                <w:sz w:val="18"/>
                <w:szCs w:val="18"/>
              </w:rPr>
            </w:pPr>
            <w:r w:rsidRPr="00565A0C">
              <w:rPr>
                <w:rFonts w:ascii="Times New Roman" w:eastAsiaTheme="minorEastAsia" w:hAnsi="Times New Roman" w:hint="eastAsia"/>
                <w:kern w:val="0"/>
                <w:sz w:val="18"/>
                <w:szCs w:val="18"/>
              </w:rPr>
              <w:t>22</w:t>
            </w:r>
            <w:r w:rsidRPr="00565A0C">
              <w:rPr>
                <w:rFonts w:ascii="Times New Roman" w:eastAsiaTheme="minorEastAsia" w:hAnsi="Times New Roman"/>
                <w:kern w:val="0"/>
                <w:sz w:val="18"/>
                <w:szCs w:val="18"/>
              </w:rPr>
              <w:t>,0</w:t>
            </w:r>
            <w:r w:rsidRPr="00565A0C">
              <w:rPr>
                <w:rFonts w:ascii="Times New Roman" w:eastAsiaTheme="minorEastAsia" w:hAnsi="Times New Roman" w:hint="eastAsia"/>
                <w:kern w:val="0"/>
                <w:sz w:val="18"/>
                <w:szCs w:val="18"/>
              </w:rPr>
              <w:t>00</w:t>
            </w:r>
          </w:p>
        </w:tc>
        <w:tc>
          <w:tcPr>
            <w:tcW w:w="851" w:type="dxa"/>
          </w:tcPr>
          <w:p w14:paraId="6FB925E2" w14:textId="77777777" w:rsidR="009E3F22" w:rsidRPr="00565A0C" w:rsidRDefault="009E3F22" w:rsidP="009E3F22">
            <w:pPr>
              <w:widowControl/>
              <w:adjustRightInd w:val="0"/>
              <w:snapToGrid w:val="0"/>
              <w:spacing w:line="280" w:lineRule="exact"/>
              <w:jc w:val="center"/>
              <w:rPr>
                <w:rFonts w:ascii="Times New Roman" w:eastAsiaTheme="minorEastAsia" w:hAnsi="Times New Roman"/>
                <w:kern w:val="0"/>
                <w:sz w:val="18"/>
                <w:szCs w:val="18"/>
              </w:rPr>
            </w:pPr>
          </w:p>
        </w:tc>
        <w:tc>
          <w:tcPr>
            <w:tcW w:w="850" w:type="dxa"/>
          </w:tcPr>
          <w:p w14:paraId="2CEF438B" w14:textId="77777777" w:rsidR="009E3F22" w:rsidRPr="00565A0C" w:rsidRDefault="009E3F22" w:rsidP="009E3F22">
            <w:pPr>
              <w:widowControl/>
              <w:adjustRightInd w:val="0"/>
              <w:snapToGrid w:val="0"/>
              <w:spacing w:line="280" w:lineRule="exact"/>
              <w:jc w:val="center"/>
              <w:rPr>
                <w:rFonts w:ascii="Times New Roman" w:eastAsiaTheme="minorEastAsia" w:hAnsi="Times New Roman"/>
                <w:kern w:val="0"/>
                <w:sz w:val="18"/>
                <w:szCs w:val="18"/>
              </w:rPr>
            </w:pPr>
          </w:p>
        </w:tc>
      </w:tr>
      <w:tr w:rsidR="004C26B7" w:rsidRPr="00565A0C" w14:paraId="1AD71FFA" w14:textId="77777777" w:rsidTr="009E3F22">
        <w:tc>
          <w:tcPr>
            <w:tcW w:w="425" w:type="dxa"/>
            <w:vMerge/>
          </w:tcPr>
          <w:p w14:paraId="5B4F3606" w14:textId="77777777" w:rsidR="009E3F22" w:rsidRPr="00565A0C" w:rsidRDefault="009E3F22" w:rsidP="009E3F22">
            <w:pPr>
              <w:widowControl/>
              <w:adjustRightInd w:val="0"/>
              <w:snapToGrid w:val="0"/>
              <w:jc w:val="left"/>
              <w:rPr>
                <w:rFonts w:ascii="Times New Roman" w:eastAsiaTheme="minorEastAsia" w:hAnsi="Times New Roman"/>
                <w:kern w:val="0"/>
                <w:sz w:val="18"/>
                <w:szCs w:val="18"/>
              </w:rPr>
            </w:pPr>
          </w:p>
        </w:tc>
        <w:tc>
          <w:tcPr>
            <w:tcW w:w="426" w:type="dxa"/>
          </w:tcPr>
          <w:p w14:paraId="08D85C39" w14:textId="77777777" w:rsidR="009E3F22" w:rsidRPr="00565A0C" w:rsidRDefault="009E3F22" w:rsidP="009E3F22">
            <w:pPr>
              <w:widowControl/>
              <w:adjustRightInd w:val="0"/>
              <w:snapToGrid w:val="0"/>
              <w:spacing w:line="280" w:lineRule="exact"/>
              <w:jc w:val="left"/>
              <w:rPr>
                <w:rFonts w:ascii="Times New Roman" w:eastAsiaTheme="minorEastAsia" w:hAnsi="Times New Roman"/>
                <w:kern w:val="0"/>
                <w:sz w:val="18"/>
                <w:szCs w:val="18"/>
              </w:rPr>
            </w:pPr>
            <w:r w:rsidRPr="00565A0C">
              <w:rPr>
                <w:rFonts w:ascii="Times New Roman" w:eastAsiaTheme="minorEastAsia" w:hAnsi="Times New Roman"/>
                <w:kern w:val="0"/>
                <w:sz w:val="18"/>
                <w:szCs w:val="18"/>
              </w:rPr>
              <w:t>8</w:t>
            </w:r>
          </w:p>
        </w:tc>
        <w:tc>
          <w:tcPr>
            <w:tcW w:w="2409" w:type="dxa"/>
          </w:tcPr>
          <w:p w14:paraId="6F56BA97" w14:textId="77777777" w:rsidR="009E3F22" w:rsidRPr="00565A0C" w:rsidRDefault="009E3F22" w:rsidP="009E3F22">
            <w:pPr>
              <w:widowControl/>
              <w:adjustRightInd w:val="0"/>
              <w:snapToGrid w:val="0"/>
              <w:spacing w:line="280" w:lineRule="exact"/>
              <w:jc w:val="left"/>
              <w:rPr>
                <w:rFonts w:ascii="Times New Roman" w:eastAsiaTheme="minorEastAsia" w:hAnsi="Times New Roman"/>
                <w:kern w:val="0"/>
                <w:sz w:val="18"/>
                <w:szCs w:val="18"/>
              </w:rPr>
            </w:pPr>
            <w:r w:rsidRPr="00565A0C">
              <w:rPr>
                <w:rFonts w:ascii="Times New Roman" w:eastAsiaTheme="minorEastAsia" w:hAnsi="Times New Roman"/>
                <w:kern w:val="0"/>
                <w:sz w:val="18"/>
                <w:szCs w:val="18"/>
              </w:rPr>
              <w:t>レビューペーパー</w:t>
            </w:r>
          </w:p>
        </w:tc>
        <w:tc>
          <w:tcPr>
            <w:tcW w:w="851" w:type="dxa"/>
          </w:tcPr>
          <w:p w14:paraId="6D41226C" w14:textId="77777777" w:rsidR="009E3F22" w:rsidRPr="00565A0C" w:rsidRDefault="009E3F22" w:rsidP="009E3F22">
            <w:pPr>
              <w:widowControl/>
              <w:adjustRightInd w:val="0"/>
              <w:snapToGrid w:val="0"/>
              <w:spacing w:line="280" w:lineRule="exact"/>
              <w:jc w:val="center"/>
              <w:rPr>
                <w:rFonts w:ascii="Times New Roman" w:eastAsiaTheme="minorEastAsia" w:hAnsi="Times New Roman"/>
                <w:kern w:val="0"/>
                <w:sz w:val="18"/>
                <w:szCs w:val="18"/>
              </w:rPr>
            </w:pPr>
            <w:r w:rsidRPr="00565A0C">
              <w:rPr>
                <w:rFonts w:ascii="Times New Roman" w:eastAsiaTheme="minorEastAsia" w:hAnsi="Times New Roman" w:hint="eastAsia"/>
                <w:kern w:val="0"/>
                <w:sz w:val="18"/>
                <w:szCs w:val="18"/>
              </w:rPr>
              <w:t>12</w:t>
            </w:r>
            <w:r w:rsidRPr="00565A0C">
              <w:rPr>
                <w:rFonts w:ascii="Times New Roman" w:eastAsiaTheme="minorEastAsia" w:hAnsi="Times New Roman"/>
                <w:kern w:val="0"/>
                <w:sz w:val="18"/>
                <w:szCs w:val="18"/>
              </w:rPr>
              <w:t>,</w:t>
            </w:r>
            <w:r w:rsidRPr="00565A0C">
              <w:rPr>
                <w:rFonts w:ascii="Times New Roman" w:eastAsiaTheme="minorEastAsia" w:hAnsi="Times New Roman" w:hint="eastAsia"/>
                <w:kern w:val="0"/>
                <w:sz w:val="18"/>
                <w:szCs w:val="18"/>
              </w:rPr>
              <w:t>000</w:t>
            </w:r>
          </w:p>
        </w:tc>
        <w:tc>
          <w:tcPr>
            <w:tcW w:w="850" w:type="dxa"/>
          </w:tcPr>
          <w:p w14:paraId="76D274E7" w14:textId="77777777" w:rsidR="009E3F22" w:rsidRPr="00565A0C" w:rsidRDefault="009E3F22" w:rsidP="009E3F22">
            <w:pPr>
              <w:widowControl/>
              <w:adjustRightInd w:val="0"/>
              <w:snapToGrid w:val="0"/>
              <w:spacing w:line="280" w:lineRule="exact"/>
              <w:jc w:val="center"/>
              <w:rPr>
                <w:rFonts w:ascii="Times New Roman" w:eastAsiaTheme="minorEastAsia" w:hAnsi="Times New Roman"/>
                <w:kern w:val="0"/>
                <w:sz w:val="18"/>
                <w:szCs w:val="18"/>
              </w:rPr>
            </w:pPr>
            <w:r w:rsidRPr="00565A0C">
              <w:rPr>
                <w:rFonts w:ascii="Times New Roman" w:eastAsiaTheme="minorEastAsia" w:hAnsi="Times New Roman" w:hint="eastAsia"/>
                <w:kern w:val="0"/>
                <w:sz w:val="18"/>
                <w:szCs w:val="18"/>
              </w:rPr>
              <w:t>14,000</w:t>
            </w:r>
          </w:p>
        </w:tc>
        <w:tc>
          <w:tcPr>
            <w:tcW w:w="851" w:type="dxa"/>
          </w:tcPr>
          <w:p w14:paraId="02DBC2E0" w14:textId="77777777" w:rsidR="009E3F22" w:rsidRPr="00565A0C" w:rsidRDefault="009E3F22" w:rsidP="009E3F22">
            <w:pPr>
              <w:widowControl/>
              <w:adjustRightInd w:val="0"/>
              <w:snapToGrid w:val="0"/>
              <w:spacing w:line="280" w:lineRule="exact"/>
              <w:jc w:val="center"/>
              <w:rPr>
                <w:rFonts w:ascii="Times New Roman" w:eastAsiaTheme="minorEastAsia" w:hAnsi="Times New Roman"/>
                <w:kern w:val="0"/>
                <w:sz w:val="18"/>
                <w:szCs w:val="18"/>
              </w:rPr>
            </w:pPr>
            <w:r w:rsidRPr="00565A0C">
              <w:rPr>
                <w:rFonts w:ascii="Times New Roman" w:eastAsiaTheme="minorEastAsia" w:hAnsi="Times New Roman" w:hint="eastAsia"/>
                <w:kern w:val="0"/>
                <w:sz w:val="18"/>
                <w:szCs w:val="18"/>
              </w:rPr>
              <w:t>1</w:t>
            </w:r>
            <w:r w:rsidRPr="00565A0C">
              <w:rPr>
                <w:rFonts w:ascii="Times New Roman" w:eastAsiaTheme="minorEastAsia" w:hAnsi="Times New Roman"/>
                <w:kern w:val="0"/>
                <w:sz w:val="18"/>
                <w:szCs w:val="18"/>
              </w:rPr>
              <w:t>6</w:t>
            </w:r>
            <w:r w:rsidRPr="00565A0C">
              <w:rPr>
                <w:rFonts w:ascii="Times New Roman" w:eastAsiaTheme="minorEastAsia" w:hAnsi="Times New Roman" w:hint="eastAsia"/>
                <w:kern w:val="0"/>
                <w:sz w:val="18"/>
                <w:szCs w:val="18"/>
              </w:rPr>
              <w:t>,000</w:t>
            </w:r>
          </w:p>
        </w:tc>
        <w:tc>
          <w:tcPr>
            <w:tcW w:w="850" w:type="dxa"/>
          </w:tcPr>
          <w:p w14:paraId="43CFAFB7" w14:textId="77777777" w:rsidR="009E3F22" w:rsidRPr="00565A0C" w:rsidRDefault="009E3F22" w:rsidP="009E3F22">
            <w:pPr>
              <w:widowControl/>
              <w:adjustRightInd w:val="0"/>
              <w:snapToGrid w:val="0"/>
              <w:spacing w:line="280" w:lineRule="exact"/>
              <w:jc w:val="center"/>
              <w:rPr>
                <w:rFonts w:ascii="Times New Roman" w:eastAsiaTheme="minorEastAsia" w:hAnsi="Times New Roman"/>
                <w:kern w:val="0"/>
                <w:sz w:val="18"/>
                <w:szCs w:val="18"/>
              </w:rPr>
            </w:pPr>
            <w:r w:rsidRPr="00565A0C">
              <w:rPr>
                <w:rFonts w:ascii="Times New Roman" w:eastAsiaTheme="minorEastAsia" w:hAnsi="Times New Roman" w:hint="eastAsia"/>
                <w:kern w:val="0"/>
                <w:sz w:val="18"/>
                <w:szCs w:val="18"/>
              </w:rPr>
              <w:t>1</w:t>
            </w:r>
            <w:r w:rsidRPr="00565A0C">
              <w:rPr>
                <w:rFonts w:ascii="Times New Roman" w:eastAsiaTheme="minorEastAsia" w:hAnsi="Times New Roman"/>
                <w:kern w:val="0"/>
                <w:sz w:val="18"/>
                <w:szCs w:val="18"/>
              </w:rPr>
              <w:t>8</w:t>
            </w:r>
            <w:r w:rsidRPr="00565A0C">
              <w:rPr>
                <w:rFonts w:ascii="Times New Roman" w:eastAsiaTheme="minorEastAsia" w:hAnsi="Times New Roman" w:hint="eastAsia"/>
                <w:kern w:val="0"/>
                <w:sz w:val="18"/>
                <w:szCs w:val="18"/>
              </w:rPr>
              <w:t>,000</w:t>
            </w:r>
          </w:p>
        </w:tc>
        <w:tc>
          <w:tcPr>
            <w:tcW w:w="851" w:type="dxa"/>
          </w:tcPr>
          <w:p w14:paraId="1194DCFF" w14:textId="77777777" w:rsidR="009E3F22" w:rsidRPr="00565A0C" w:rsidRDefault="009E3F22" w:rsidP="009E3F22">
            <w:pPr>
              <w:widowControl/>
              <w:adjustRightInd w:val="0"/>
              <w:snapToGrid w:val="0"/>
              <w:spacing w:line="280" w:lineRule="exact"/>
              <w:jc w:val="center"/>
              <w:rPr>
                <w:rFonts w:ascii="Times New Roman" w:eastAsiaTheme="minorEastAsia" w:hAnsi="Times New Roman"/>
                <w:kern w:val="0"/>
                <w:sz w:val="18"/>
                <w:szCs w:val="18"/>
              </w:rPr>
            </w:pPr>
            <w:r w:rsidRPr="00565A0C">
              <w:rPr>
                <w:rFonts w:ascii="Times New Roman" w:eastAsiaTheme="minorEastAsia" w:hAnsi="Times New Roman" w:hint="eastAsia"/>
                <w:kern w:val="0"/>
                <w:sz w:val="18"/>
                <w:szCs w:val="18"/>
              </w:rPr>
              <w:t>20,000</w:t>
            </w:r>
          </w:p>
        </w:tc>
        <w:tc>
          <w:tcPr>
            <w:tcW w:w="850" w:type="dxa"/>
          </w:tcPr>
          <w:p w14:paraId="16EEE121" w14:textId="77777777" w:rsidR="009E3F22" w:rsidRPr="00565A0C" w:rsidRDefault="009E3F22" w:rsidP="009E3F22">
            <w:pPr>
              <w:widowControl/>
              <w:adjustRightInd w:val="0"/>
              <w:snapToGrid w:val="0"/>
              <w:spacing w:line="280" w:lineRule="exact"/>
              <w:jc w:val="center"/>
              <w:rPr>
                <w:rFonts w:ascii="Times New Roman" w:eastAsiaTheme="minorEastAsia" w:hAnsi="Times New Roman"/>
                <w:kern w:val="0"/>
                <w:sz w:val="18"/>
                <w:szCs w:val="18"/>
              </w:rPr>
            </w:pPr>
            <w:r w:rsidRPr="00565A0C">
              <w:rPr>
                <w:rFonts w:ascii="Times New Roman" w:eastAsiaTheme="minorEastAsia" w:hAnsi="Times New Roman" w:hint="eastAsia"/>
                <w:kern w:val="0"/>
                <w:sz w:val="18"/>
                <w:szCs w:val="18"/>
              </w:rPr>
              <w:t>22</w:t>
            </w:r>
            <w:r w:rsidRPr="00565A0C">
              <w:rPr>
                <w:rFonts w:ascii="Times New Roman" w:eastAsiaTheme="minorEastAsia" w:hAnsi="Times New Roman"/>
                <w:kern w:val="0"/>
                <w:sz w:val="18"/>
                <w:szCs w:val="18"/>
              </w:rPr>
              <w:t>,0</w:t>
            </w:r>
            <w:r w:rsidRPr="00565A0C">
              <w:rPr>
                <w:rFonts w:ascii="Times New Roman" w:eastAsiaTheme="minorEastAsia" w:hAnsi="Times New Roman" w:hint="eastAsia"/>
                <w:kern w:val="0"/>
                <w:sz w:val="18"/>
                <w:szCs w:val="18"/>
              </w:rPr>
              <w:t>00</w:t>
            </w:r>
          </w:p>
        </w:tc>
        <w:tc>
          <w:tcPr>
            <w:tcW w:w="851" w:type="dxa"/>
          </w:tcPr>
          <w:p w14:paraId="653F7532" w14:textId="77777777" w:rsidR="009E3F22" w:rsidRPr="00565A0C" w:rsidRDefault="009E3F22" w:rsidP="009E3F22">
            <w:pPr>
              <w:widowControl/>
              <w:adjustRightInd w:val="0"/>
              <w:snapToGrid w:val="0"/>
              <w:spacing w:line="280" w:lineRule="exact"/>
              <w:jc w:val="center"/>
              <w:rPr>
                <w:rFonts w:ascii="Times New Roman" w:eastAsiaTheme="minorEastAsia" w:hAnsi="Times New Roman"/>
                <w:kern w:val="0"/>
                <w:sz w:val="18"/>
                <w:szCs w:val="18"/>
              </w:rPr>
            </w:pPr>
            <w:r w:rsidRPr="00565A0C">
              <w:rPr>
                <w:rFonts w:ascii="Times New Roman" w:eastAsiaTheme="minorEastAsia" w:hAnsi="Times New Roman" w:hint="eastAsia"/>
                <w:kern w:val="0"/>
                <w:sz w:val="18"/>
                <w:szCs w:val="18"/>
              </w:rPr>
              <w:t>24</w:t>
            </w:r>
            <w:r w:rsidRPr="00565A0C">
              <w:rPr>
                <w:rFonts w:ascii="Times New Roman" w:eastAsiaTheme="minorEastAsia" w:hAnsi="Times New Roman"/>
                <w:kern w:val="0"/>
                <w:sz w:val="18"/>
                <w:szCs w:val="18"/>
              </w:rPr>
              <w:t>,</w:t>
            </w:r>
            <w:r w:rsidRPr="00565A0C">
              <w:rPr>
                <w:rFonts w:ascii="Times New Roman" w:eastAsiaTheme="minorEastAsia" w:hAnsi="Times New Roman" w:hint="eastAsia"/>
                <w:kern w:val="0"/>
                <w:sz w:val="18"/>
                <w:szCs w:val="18"/>
              </w:rPr>
              <w:t>000</w:t>
            </w:r>
          </w:p>
        </w:tc>
        <w:tc>
          <w:tcPr>
            <w:tcW w:w="850" w:type="dxa"/>
          </w:tcPr>
          <w:p w14:paraId="4E7FE092" w14:textId="77777777" w:rsidR="009E3F22" w:rsidRPr="00565A0C" w:rsidRDefault="009E3F22" w:rsidP="009E3F22">
            <w:pPr>
              <w:widowControl/>
              <w:adjustRightInd w:val="0"/>
              <w:snapToGrid w:val="0"/>
              <w:spacing w:line="280" w:lineRule="exact"/>
              <w:jc w:val="center"/>
              <w:rPr>
                <w:rFonts w:ascii="Times New Roman" w:eastAsiaTheme="minorEastAsia" w:hAnsi="Times New Roman"/>
                <w:kern w:val="0"/>
                <w:sz w:val="18"/>
                <w:szCs w:val="18"/>
              </w:rPr>
            </w:pPr>
            <w:r w:rsidRPr="00565A0C">
              <w:rPr>
                <w:rFonts w:ascii="Times New Roman" w:eastAsiaTheme="minorEastAsia" w:hAnsi="Times New Roman" w:hint="eastAsia"/>
                <w:kern w:val="0"/>
                <w:sz w:val="18"/>
                <w:szCs w:val="18"/>
              </w:rPr>
              <w:t>26,000</w:t>
            </w:r>
          </w:p>
        </w:tc>
      </w:tr>
    </w:tbl>
    <w:p w14:paraId="368817F1" w14:textId="77777777" w:rsidR="0096465C" w:rsidRPr="00565A0C" w:rsidRDefault="0096465C" w:rsidP="009E3F22">
      <w:pPr>
        <w:widowControl/>
        <w:adjustRightInd w:val="0"/>
        <w:snapToGrid w:val="0"/>
        <w:ind w:left="426" w:hangingChars="213" w:hanging="426"/>
        <w:jc w:val="left"/>
        <w:rPr>
          <w:rFonts w:ascii="Times New Roman" w:eastAsiaTheme="minorEastAsia" w:hAnsi="Times New Roman"/>
          <w:kern w:val="0"/>
          <w:sz w:val="20"/>
          <w:szCs w:val="20"/>
        </w:rPr>
      </w:pPr>
    </w:p>
    <w:p w14:paraId="49F2729E" w14:textId="4A28F252" w:rsidR="00605502" w:rsidRPr="00565A0C" w:rsidRDefault="002D58F3" w:rsidP="009E3F22">
      <w:pPr>
        <w:widowControl/>
        <w:adjustRightInd w:val="0"/>
        <w:snapToGrid w:val="0"/>
        <w:ind w:left="426" w:hangingChars="213" w:hanging="426"/>
        <w:jc w:val="left"/>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 xml:space="preserve">　規定ページを</w:t>
      </w:r>
      <w:r w:rsidR="000055CD">
        <w:rPr>
          <w:rFonts w:ascii="Times New Roman" w:eastAsiaTheme="minorEastAsia" w:hAnsi="Times New Roman"/>
          <w:kern w:val="0"/>
          <w:sz w:val="20"/>
          <w:szCs w:val="20"/>
        </w:rPr>
        <w:t>超過</w:t>
      </w:r>
      <w:r w:rsidRPr="00565A0C">
        <w:rPr>
          <w:rFonts w:ascii="Times New Roman" w:eastAsiaTheme="minorEastAsia" w:hAnsi="Times New Roman"/>
          <w:kern w:val="0"/>
          <w:sz w:val="20"/>
          <w:szCs w:val="20"/>
        </w:rPr>
        <w:t>した場合</w:t>
      </w:r>
      <w:r w:rsidR="00C119EB" w:rsidRPr="00565A0C">
        <w:rPr>
          <w:rFonts w:ascii="Times New Roman" w:eastAsiaTheme="minorEastAsia" w:hAnsi="Times New Roman" w:hint="eastAsia"/>
          <w:kern w:val="0"/>
          <w:sz w:val="20"/>
          <w:szCs w:val="20"/>
        </w:rPr>
        <w:t>（単位：円）</w:t>
      </w:r>
    </w:p>
    <w:tbl>
      <w:tblPr>
        <w:tblStyle w:val="a9"/>
        <w:tblW w:w="6662" w:type="dxa"/>
        <w:tblInd w:w="137" w:type="dxa"/>
        <w:tblLayout w:type="fixed"/>
        <w:tblLook w:val="04A0" w:firstRow="1" w:lastRow="0" w:firstColumn="1" w:lastColumn="0" w:noHBand="0" w:noVBand="1"/>
      </w:tblPr>
      <w:tblGrid>
        <w:gridCol w:w="425"/>
        <w:gridCol w:w="426"/>
        <w:gridCol w:w="851"/>
        <w:gridCol w:w="850"/>
        <w:gridCol w:w="851"/>
        <w:gridCol w:w="3259"/>
      </w:tblGrid>
      <w:tr w:rsidR="00565A0C" w:rsidRPr="00565A0C" w14:paraId="3D1AFC7B" w14:textId="77777777" w:rsidTr="00625F04">
        <w:tc>
          <w:tcPr>
            <w:tcW w:w="851" w:type="dxa"/>
            <w:gridSpan w:val="2"/>
            <w:vMerge w:val="restart"/>
          </w:tcPr>
          <w:p w14:paraId="7523E519" w14:textId="77777777" w:rsidR="002D58F3" w:rsidRPr="00565A0C" w:rsidRDefault="002D58F3" w:rsidP="00836E0D">
            <w:pPr>
              <w:widowControl/>
              <w:adjustRightInd w:val="0"/>
              <w:snapToGrid w:val="0"/>
              <w:jc w:val="left"/>
              <w:rPr>
                <w:rFonts w:ascii="Times New Roman" w:eastAsiaTheme="minorEastAsia" w:hAnsi="Times New Roman"/>
                <w:kern w:val="0"/>
                <w:sz w:val="18"/>
                <w:szCs w:val="18"/>
              </w:rPr>
            </w:pPr>
          </w:p>
        </w:tc>
        <w:tc>
          <w:tcPr>
            <w:tcW w:w="5811" w:type="dxa"/>
            <w:gridSpan w:val="4"/>
          </w:tcPr>
          <w:p w14:paraId="7D18D7C8" w14:textId="1FE5144D" w:rsidR="002D58F3" w:rsidRPr="00565A0C" w:rsidRDefault="000055CD" w:rsidP="002D58F3">
            <w:pPr>
              <w:widowControl/>
              <w:adjustRightInd w:val="0"/>
              <w:snapToGrid w:val="0"/>
              <w:jc w:val="center"/>
              <w:rPr>
                <w:rFonts w:ascii="Times New Roman" w:eastAsiaTheme="minorEastAsia" w:hAnsi="Times New Roman"/>
                <w:kern w:val="0"/>
                <w:sz w:val="18"/>
                <w:szCs w:val="18"/>
              </w:rPr>
            </w:pPr>
            <w:r>
              <w:rPr>
                <w:rFonts w:ascii="Times New Roman" w:eastAsiaTheme="minorEastAsia" w:hAnsi="Times New Roman"/>
                <w:kern w:val="0"/>
                <w:sz w:val="18"/>
                <w:szCs w:val="18"/>
              </w:rPr>
              <w:t>超過</w:t>
            </w:r>
            <w:r w:rsidR="002D58F3" w:rsidRPr="00565A0C">
              <w:rPr>
                <w:rFonts w:ascii="Times New Roman" w:eastAsiaTheme="minorEastAsia" w:hAnsi="Times New Roman"/>
                <w:kern w:val="0"/>
                <w:sz w:val="18"/>
                <w:szCs w:val="18"/>
              </w:rPr>
              <w:t>したページ数</w:t>
            </w:r>
          </w:p>
        </w:tc>
      </w:tr>
      <w:tr w:rsidR="00565A0C" w:rsidRPr="00565A0C" w14:paraId="0C02CB73" w14:textId="77777777" w:rsidTr="00625F04">
        <w:tc>
          <w:tcPr>
            <w:tcW w:w="851" w:type="dxa"/>
            <w:gridSpan w:val="2"/>
            <w:vMerge/>
          </w:tcPr>
          <w:p w14:paraId="4F54D905" w14:textId="77777777" w:rsidR="002D58F3" w:rsidRPr="00565A0C" w:rsidRDefault="002D58F3" w:rsidP="00836E0D">
            <w:pPr>
              <w:widowControl/>
              <w:adjustRightInd w:val="0"/>
              <w:snapToGrid w:val="0"/>
              <w:jc w:val="left"/>
              <w:rPr>
                <w:rFonts w:ascii="Times New Roman" w:eastAsiaTheme="minorEastAsia" w:hAnsi="Times New Roman"/>
                <w:kern w:val="0"/>
                <w:sz w:val="18"/>
                <w:szCs w:val="18"/>
              </w:rPr>
            </w:pPr>
          </w:p>
        </w:tc>
        <w:tc>
          <w:tcPr>
            <w:tcW w:w="851" w:type="dxa"/>
          </w:tcPr>
          <w:p w14:paraId="05166299" w14:textId="77777777" w:rsidR="002D58F3" w:rsidRPr="00565A0C" w:rsidRDefault="002D58F3" w:rsidP="00836E0D">
            <w:pPr>
              <w:widowControl/>
              <w:adjustRightInd w:val="0"/>
              <w:snapToGrid w:val="0"/>
              <w:jc w:val="center"/>
              <w:rPr>
                <w:rFonts w:ascii="Times New Roman" w:eastAsiaTheme="minorEastAsia" w:hAnsi="Times New Roman"/>
                <w:kern w:val="0"/>
                <w:sz w:val="18"/>
                <w:szCs w:val="18"/>
              </w:rPr>
            </w:pPr>
            <w:r w:rsidRPr="00565A0C">
              <w:rPr>
                <w:rFonts w:ascii="Times New Roman" w:eastAsiaTheme="minorEastAsia" w:hAnsi="Times New Roman"/>
                <w:kern w:val="0"/>
                <w:sz w:val="18"/>
                <w:szCs w:val="18"/>
              </w:rPr>
              <w:t>+1</w:t>
            </w:r>
          </w:p>
        </w:tc>
        <w:tc>
          <w:tcPr>
            <w:tcW w:w="850" w:type="dxa"/>
          </w:tcPr>
          <w:p w14:paraId="46D12986" w14:textId="77777777" w:rsidR="002D58F3" w:rsidRPr="00565A0C" w:rsidRDefault="002D58F3" w:rsidP="00836E0D">
            <w:pPr>
              <w:widowControl/>
              <w:adjustRightInd w:val="0"/>
              <w:snapToGrid w:val="0"/>
              <w:jc w:val="center"/>
              <w:rPr>
                <w:rFonts w:ascii="Times New Roman" w:eastAsiaTheme="minorEastAsia" w:hAnsi="Times New Roman"/>
                <w:kern w:val="0"/>
                <w:sz w:val="18"/>
                <w:szCs w:val="18"/>
              </w:rPr>
            </w:pPr>
            <w:r w:rsidRPr="00565A0C">
              <w:rPr>
                <w:rFonts w:ascii="Times New Roman" w:eastAsiaTheme="minorEastAsia" w:hAnsi="Times New Roman"/>
                <w:kern w:val="0"/>
                <w:sz w:val="18"/>
                <w:szCs w:val="18"/>
              </w:rPr>
              <w:t>+2</w:t>
            </w:r>
          </w:p>
        </w:tc>
        <w:tc>
          <w:tcPr>
            <w:tcW w:w="851" w:type="dxa"/>
          </w:tcPr>
          <w:p w14:paraId="6132DE62" w14:textId="77777777" w:rsidR="002D58F3" w:rsidRPr="00565A0C" w:rsidRDefault="002D58F3" w:rsidP="00836E0D">
            <w:pPr>
              <w:widowControl/>
              <w:adjustRightInd w:val="0"/>
              <w:snapToGrid w:val="0"/>
              <w:jc w:val="center"/>
              <w:rPr>
                <w:rFonts w:ascii="Times New Roman" w:eastAsiaTheme="minorEastAsia" w:hAnsi="Times New Roman"/>
                <w:kern w:val="0"/>
                <w:sz w:val="18"/>
                <w:szCs w:val="18"/>
              </w:rPr>
            </w:pPr>
            <w:r w:rsidRPr="00565A0C">
              <w:rPr>
                <w:rFonts w:ascii="Times New Roman" w:eastAsiaTheme="minorEastAsia" w:hAnsi="Times New Roman"/>
                <w:kern w:val="0"/>
                <w:sz w:val="18"/>
                <w:szCs w:val="18"/>
              </w:rPr>
              <w:t>+3</w:t>
            </w:r>
          </w:p>
        </w:tc>
        <w:tc>
          <w:tcPr>
            <w:tcW w:w="3259" w:type="dxa"/>
          </w:tcPr>
          <w:p w14:paraId="778A343C" w14:textId="77777777" w:rsidR="002D58F3" w:rsidRPr="00565A0C" w:rsidRDefault="002D58F3" w:rsidP="00836E0D">
            <w:pPr>
              <w:widowControl/>
              <w:adjustRightInd w:val="0"/>
              <w:snapToGrid w:val="0"/>
              <w:jc w:val="center"/>
              <w:rPr>
                <w:rFonts w:ascii="Times New Roman" w:eastAsiaTheme="minorEastAsia" w:hAnsi="Times New Roman"/>
                <w:kern w:val="0"/>
                <w:sz w:val="18"/>
                <w:szCs w:val="18"/>
              </w:rPr>
            </w:pPr>
            <w:r w:rsidRPr="00565A0C">
              <w:rPr>
                <w:rFonts w:ascii="Times New Roman" w:eastAsiaTheme="minorEastAsia" w:hAnsi="Times New Roman"/>
                <w:kern w:val="0"/>
                <w:sz w:val="18"/>
                <w:szCs w:val="18"/>
              </w:rPr>
              <w:t>以　降</w:t>
            </w:r>
          </w:p>
        </w:tc>
      </w:tr>
      <w:tr w:rsidR="00565A0C" w:rsidRPr="00565A0C" w14:paraId="6EA5E5DC" w14:textId="77777777" w:rsidTr="00625F04">
        <w:tc>
          <w:tcPr>
            <w:tcW w:w="425" w:type="dxa"/>
            <w:vMerge w:val="restart"/>
            <w:vAlign w:val="center"/>
          </w:tcPr>
          <w:p w14:paraId="6243B2BF" w14:textId="77777777" w:rsidR="002D58F3" w:rsidRPr="00565A0C" w:rsidRDefault="002D58F3" w:rsidP="00836E0D">
            <w:pPr>
              <w:widowControl/>
              <w:adjustRightInd w:val="0"/>
              <w:snapToGrid w:val="0"/>
              <w:jc w:val="center"/>
              <w:rPr>
                <w:rFonts w:ascii="Times New Roman" w:eastAsiaTheme="minorEastAsia" w:hAnsi="Times New Roman"/>
                <w:kern w:val="0"/>
                <w:sz w:val="18"/>
                <w:szCs w:val="18"/>
              </w:rPr>
            </w:pPr>
            <w:r w:rsidRPr="00565A0C">
              <w:rPr>
                <w:rFonts w:ascii="Times New Roman" w:eastAsiaTheme="minorEastAsia" w:hAnsi="Times New Roman"/>
                <w:kern w:val="0"/>
                <w:sz w:val="18"/>
                <w:szCs w:val="18"/>
              </w:rPr>
              <w:t>規定ペ</w:t>
            </w:r>
            <w:r w:rsidRPr="00565A0C">
              <w:rPr>
                <w:rFonts w:ascii="Segoe UI Symbol" w:eastAsiaTheme="minorEastAsia" w:hAnsi="Segoe UI Symbol" w:cs="Segoe UI Symbol"/>
                <w:kern w:val="0"/>
                <w:sz w:val="18"/>
                <w:szCs w:val="18"/>
              </w:rPr>
              <w:t>丨</w:t>
            </w:r>
            <w:r w:rsidRPr="00565A0C">
              <w:rPr>
                <w:rFonts w:ascii="Times New Roman" w:eastAsiaTheme="minorEastAsia" w:hAnsi="Times New Roman"/>
                <w:kern w:val="0"/>
                <w:sz w:val="18"/>
                <w:szCs w:val="18"/>
              </w:rPr>
              <w:t>ジ</w:t>
            </w:r>
          </w:p>
        </w:tc>
        <w:tc>
          <w:tcPr>
            <w:tcW w:w="426" w:type="dxa"/>
          </w:tcPr>
          <w:p w14:paraId="5A2D3D86" w14:textId="77777777" w:rsidR="002D58F3" w:rsidRPr="00565A0C" w:rsidRDefault="002D58F3" w:rsidP="00836E0D">
            <w:pPr>
              <w:widowControl/>
              <w:adjustRightInd w:val="0"/>
              <w:snapToGrid w:val="0"/>
              <w:spacing w:line="280" w:lineRule="exact"/>
              <w:jc w:val="left"/>
              <w:rPr>
                <w:rFonts w:ascii="Times New Roman" w:eastAsiaTheme="minorEastAsia" w:hAnsi="Times New Roman"/>
                <w:kern w:val="0"/>
                <w:sz w:val="18"/>
                <w:szCs w:val="18"/>
              </w:rPr>
            </w:pPr>
            <w:r w:rsidRPr="00565A0C">
              <w:rPr>
                <w:rFonts w:ascii="Times New Roman" w:eastAsiaTheme="minorEastAsia" w:hAnsi="Times New Roman"/>
                <w:kern w:val="0"/>
                <w:sz w:val="18"/>
                <w:szCs w:val="18"/>
              </w:rPr>
              <w:t>2</w:t>
            </w:r>
          </w:p>
        </w:tc>
        <w:tc>
          <w:tcPr>
            <w:tcW w:w="851" w:type="dxa"/>
          </w:tcPr>
          <w:p w14:paraId="149E2C5A" w14:textId="77777777" w:rsidR="002D58F3" w:rsidRPr="00565A0C" w:rsidRDefault="002D58F3" w:rsidP="00836E0D">
            <w:pPr>
              <w:widowControl/>
              <w:adjustRightInd w:val="0"/>
              <w:snapToGrid w:val="0"/>
              <w:spacing w:line="280" w:lineRule="exact"/>
              <w:jc w:val="center"/>
              <w:rPr>
                <w:rFonts w:ascii="Times New Roman" w:eastAsiaTheme="minorEastAsia" w:hAnsi="Times New Roman"/>
                <w:kern w:val="0"/>
                <w:sz w:val="18"/>
                <w:szCs w:val="18"/>
              </w:rPr>
            </w:pPr>
            <w:r w:rsidRPr="00565A0C">
              <w:rPr>
                <w:rFonts w:ascii="Times New Roman" w:eastAsiaTheme="minorEastAsia" w:hAnsi="Times New Roman"/>
                <w:kern w:val="0"/>
                <w:sz w:val="18"/>
                <w:szCs w:val="18"/>
              </w:rPr>
              <w:t>16,000</w:t>
            </w:r>
          </w:p>
        </w:tc>
        <w:tc>
          <w:tcPr>
            <w:tcW w:w="850" w:type="dxa"/>
          </w:tcPr>
          <w:p w14:paraId="1318370A" w14:textId="77777777" w:rsidR="002D58F3" w:rsidRPr="00565A0C" w:rsidRDefault="002D58F3" w:rsidP="00836E0D">
            <w:pPr>
              <w:widowControl/>
              <w:adjustRightInd w:val="0"/>
              <w:snapToGrid w:val="0"/>
              <w:spacing w:line="280" w:lineRule="exact"/>
              <w:jc w:val="center"/>
              <w:rPr>
                <w:rFonts w:ascii="Times New Roman" w:eastAsiaTheme="minorEastAsia" w:hAnsi="Times New Roman"/>
                <w:kern w:val="0"/>
                <w:sz w:val="18"/>
                <w:szCs w:val="18"/>
              </w:rPr>
            </w:pPr>
            <w:r w:rsidRPr="00565A0C">
              <w:rPr>
                <w:rFonts w:ascii="Times New Roman" w:eastAsiaTheme="minorEastAsia" w:hAnsi="Times New Roman"/>
                <w:kern w:val="0"/>
                <w:sz w:val="18"/>
                <w:szCs w:val="18"/>
              </w:rPr>
              <w:t>18,000</w:t>
            </w:r>
          </w:p>
        </w:tc>
        <w:tc>
          <w:tcPr>
            <w:tcW w:w="851" w:type="dxa"/>
          </w:tcPr>
          <w:p w14:paraId="230432E8" w14:textId="77777777" w:rsidR="002D58F3" w:rsidRPr="00565A0C" w:rsidRDefault="00625F04" w:rsidP="00836E0D">
            <w:pPr>
              <w:widowControl/>
              <w:adjustRightInd w:val="0"/>
              <w:snapToGrid w:val="0"/>
              <w:spacing w:line="280" w:lineRule="exact"/>
              <w:jc w:val="center"/>
              <w:rPr>
                <w:rFonts w:ascii="Times New Roman" w:eastAsiaTheme="minorEastAsia" w:hAnsi="Times New Roman"/>
                <w:kern w:val="0"/>
                <w:sz w:val="18"/>
                <w:szCs w:val="18"/>
              </w:rPr>
            </w:pPr>
            <w:r w:rsidRPr="00565A0C">
              <w:rPr>
                <w:rFonts w:ascii="Times New Roman" w:eastAsiaTheme="minorEastAsia" w:hAnsi="Times New Roman"/>
                <w:kern w:val="0"/>
                <w:sz w:val="18"/>
                <w:szCs w:val="18"/>
              </w:rPr>
              <w:t>23,000</w:t>
            </w:r>
          </w:p>
        </w:tc>
        <w:tc>
          <w:tcPr>
            <w:tcW w:w="3259" w:type="dxa"/>
            <w:vMerge w:val="restart"/>
            <w:vAlign w:val="center"/>
          </w:tcPr>
          <w:p w14:paraId="7321B190" w14:textId="77777777" w:rsidR="002D58F3" w:rsidRPr="00565A0C" w:rsidRDefault="00625F04" w:rsidP="00836E0D">
            <w:pPr>
              <w:adjustRightInd w:val="0"/>
              <w:snapToGrid w:val="0"/>
              <w:spacing w:line="280" w:lineRule="exact"/>
              <w:jc w:val="center"/>
              <w:rPr>
                <w:rFonts w:ascii="Times New Roman" w:eastAsiaTheme="minorEastAsia" w:hAnsi="Times New Roman"/>
                <w:kern w:val="0"/>
                <w:sz w:val="18"/>
                <w:szCs w:val="18"/>
              </w:rPr>
            </w:pPr>
            <w:r w:rsidRPr="00565A0C">
              <w:rPr>
                <w:rFonts w:ascii="Times New Roman" w:eastAsiaTheme="minorEastAsia" w:hAnsi="Times New Roman"/>
                <w:kern w:val="0"/>
                <w:sz w:val="18"/>
                <w:szCs w:val="18"/>
              </w:rPr>
              <w:t>1</w:t>
            </w:r>
            <w:r w:rsidRPr="00565A0C">
              <w:rPr>
                <w:rFonts w:ascii="Times New Roman" w:eastAsiaTheme="minorEastAsia" w:hAnsi="Times New Roman"/>
                <w:kern w:val="0"/>
                <w:sz w:val="18"/>
                <w:szCs w:val="18"/>
              </w:rPr>
              <w:t>ページ増すごとに</w:t>
            </w:r>
            <w:r w:rsidRPr="00565A0C">
              <w:rPr>
                <w:rFonts w:ascii="Times New Roman" w:eastAsiaTheme="minorEastAsia" w:hAnsi="Times New Roman"/>
                <w:kern w:val="0"/>
                <w:sz w:val="18"/>
                <w:szCs w:val="18"/>
              </w:rPr>
              <w:t>5,000</w:t>
            </w:r>
            <w:r w:rsidRPr="00565A0C">
              <w:rPr>
                <w:rFonts w:ascii="Times New Roman" w:eastAsiaTheme="minorEastAsia" w:hAnsi="Times New Roman"/>
                <w:kern w:val="0"/>
                <w:sz w:val="18"/>
                <w:szCs w:val="18"/>
              </w:rPr>
              <w:t>円ずつ加算</w:t>
            </w:r>
          </w:p>
        </w:tc>
      </w:tr>
      <w:tr w:rsidR="00565A0C" w:rsidRPr="00565A0C" w14:paraId="5318C168" w14:textId="77777777" w:rsidTr="00625F04">
        <w:tc>
          <w:tcPr>
            <w:tcW w:w="425" w:type="dxa"/>
            <w:vMerge/>
          </w:tcPr>
          <w:p w14:paraId="6D700F32" w14:textId="77777777" w:rsidR="002D58F3" w:rsidRPr="00565A0C" w:rsidRDefault="002D58F3" w:rsidP="00836E0D">
            <w:pPr>
              <w:widowControl/>
              <w:adjustRightInd w:val="0"/>
              <w:snapToGrid w:val="0"/>
              <w:jc w:val="left"/>
              <w:rPr>
                <w:rFonts w:ascii="Times New Roman" w:eastAsiaTheme="minorEastAsia" w:hAnsi="Times New Roman"/>
                <w:kern w:val="0"/>
                <w:sz w:val="18"/>
                <w:szCs w:val="18"/>
              </w:rPr>
            </w:pPr>
          </w:p>
        </w:tc>
        <w:tc>
          <w:tcPr>
            <w:tcW w:w="426" w:type="dxa"/>
          </w:tcPr>
          <w:p w14:paraId="7F03EF1D" w14:textId="77777777" w:rsidR="002D58F3" w:rsidRPr="00565A0C" w:rsidRDefault="002D58F3" w:rsidP="00836E0D">
            <w:pPr>
              <w:widowControl/>
              <w:adjustRightInd w:val="0"/>
              <w:snapToGrid w:val="0"/>
              <w:spacing w:line="280" w:lineRule="exact"/>
              <w:jc w:val="left"/>
              <w:rPr>
                <w:rFonts w:ascii="Times New Roman" w:eastAsiaTheme="minorEastAsia" w:hAnsi="Times New Roman"/>
                <w:kern w:val="0"/>
                <w:sz w:val="18"/>
                <w:szCs w:val="18"/>
              </w:rPr>
            </w:pPr>
            <w:r w:rsidRPr="00565A0C">
              <w:rPr>
                <w:rFonts w:ascii="Times New Roman" w:eastAsiaTheme="minorEastAsia" w:hAnsi="Times New Roman"/>
                <w:kern w:val="0"/>
                <w:sz w:val="18"/>
                <w:szCs w:val="18"/>
              </w:rPr>
              <w:t>4</w:t>
            </w:r>
          </w:p>
        </w:tc>
        <w:tc>
          <w:tcPr>
            <w:tcW w:w="851" w:type="dxa"/>
          </w:tcPr>
          <w:p w14:paraId="54F938C6" w14:textId="77777777" w:rsidR="002D58F3" w:rsidRPr="00565A0C" w:rsidRDefault="002D58F3" w:rsidP="00836E0D">
            <w:pPr>
              <w:widowControl/>
              <w:adjustRightInd w:val="0"/>
              <w:snapToGrid w:val="0"/>
              <w:spacing w:line="280" w:lineRule="exact"/>
              <w:jc w:val="center"/>
              <w:rPr>
                <w:rFonts w:ascii="Times New Roman" w:eastAsiaTheme="minorEastAsia" w:hAnsi="Times New Roman"/>
                <w:kern w:val="0"/>
                <w:sz w:val="18"/>
                <w:szCs w:val="18"/>
              </w:rPr>
            </w:pPr>
            <w:r w:rsidRPr="00565A0C">
              <w:rPr>
                <w:rFonts w:ascii="Times New Roman" w:eastAsiaTheme="minorEastAsia" w:hAnsi="Times New Roman"/>
                <w:kern w:val="0"/>
                <w:sz w:val="18"/>
                <w:szCs w:val="18"/>
              </w:rPr>
              <w:t>20,000</w:t>
            </w:r>
          </w:p>
        </w:tc>
        <w:tc>
          <w:tcPr>
            <w:tcW w:w="850" w:type="dxa"/>
          </w:tcPr>
          <w:p w14:paraId="7803ECE7" w14:textId="77777777" w:rsidR="002D58F3" w:rsidRPr="00565A0C" w:rsidRDefault="002D58F3" w:rsidP="00836E0D">
            <w:pPr>
              <w:widowControl/>
              <w:adjustRightInd w:val="0"/>
              <w:snapToGrid w:val="0"/>
              <w:spacing w:line="280" w:lineRule="exact"/>
              <w:jc w:val="center"/>
              <w:rPr>
                <w:rFonts w:ascii="Times New Roman" w:eastAsiaTheme="minorEastAsia" w:hAnsi="Times New Roman"/>
                <w:kern w:val="0"/>
                <w:sz w:val="18"/>
                <w:szCs w:val="18"/>
              </w:rPr>
            </w:pPr>
            <w:r w:rsidRPr="00565A0C">
              <w:rPr>
                <w:rFonts w:ascii="Times New Roman" w:eastAsiaTheme="minorEastAsia" w:hAnsi="Times New Roman"/>
                <w:kern w:val="0"/>
                <w:sz w:val="18"/>
                <w:szCs w:val="18"/>
              </w:rPr>
              <w:t>22,000</w:t>
            </w:r>
          </w:p>
        </w:tc>
        <w:tc>
          <w:tcPr>
            <w:tcW w:w="851" w:type="dxa"/>
          </w:tcPr>
          <w:p w14:paraId="49A4461D" w14:textId="77777777" w:rsidR="002D58F3" w:rsidRPr="00565A0C" w:rsidRDefault="00625F04" w:rsidP="00836E0D">
            <w:pPr>
              <w:widowControl/>
              <w:adjustRightInd w:val="0"/>
              <w:snapToGrid w:val="0"/>
              <w:spacing w:line="280" w:lineRule="exact"/>
              <w:jc w:val="center"/>
              <w:rPr>
                <w:rFonts w:ascii="Times New Roman" w:eastAsiaTheme="minorEastAsia" w:hAnsi="Times New Roman"/>
                <w:kern w:val="0"/>
                <w:sz w:val="18"/>
                <w:szCs w:val="18"/>
              </w:rPr>
            </w:pPr>
            <w:r w:rsidRPr="00565A0C">
              <w:rPr>
                <w:rFonts w:ascii="Times New Roman" w:eastAsiaTheme="minorEastAsia" w:hAnsi="Times New Roman"/>
                <w:kern w:val="0"/>
                <w:sz w:val="18"/>
                <w:szCs w:val="18"/>
              </w:rPr>
              <w:t>27,000</w:t>
            </w:r>
          </w:p>
        </w:tc>
        <w:tc>
          <w:tcPr>
            <w:tcW w:w="3259" w:type="dxa"/>
            <w:vMerge/>
          </w:tcPr>
          <w:p w14:paraId="3E22AB77" w14:textId="77777777" w:rsidR="002D58F3" w:rsidRPr="00565A0C" w:rsidRDefault="002D58F3" w:rsidP="00836E0D">
            <w:pPr>
              <w:adjustRightInd w:val="0"/>
              <w:snapToGrid w:val="0"/>
              <w:spacing w:line="280" w:lineRule="exact"/>
              <w:jc w:val="center"/>
              <w:rPr>
                <w:rFonts w:ascii="Times New Roman" w:eastAsiaTheme="minorEastAsia" w:hAnsi="Times New Roman"/>
                <w:kern w:val="0"/>
                <w:sz w:val="18"/>
                <w:szCs w:val="18"/>
              </w:rPr>
            </w:pPr>
          </w:p>
        </w:tc>
      </w:tr>
      <w:tr w:rsidR="00565A0C" w:rsidRPr="00565A0C" w14:paraId="30377AE1" w14:textId="77777777" w:rsidTr="00625F04">
        <w:tc>
          <w:tcPr>
            <w:tcW w:w="425" w:type="dxa"/>
            <w:vMerge/>
          </w:tcPr>
          <w:p w14:paraId="77C09010" w14:textId="77777777" w:rsidR="002D58F3" w:rsidRPr="00565A0C" w:rsidRDefault="002D58F3" w:rsidP="00836E0D">
            <w:pPr>
              <w:widowControl/>
              <w:adjustRightInd w:val="0"/>
              <w:snapToGrid w:val="0"/>
              <w:jc w:val="left"/>
              <w:rPr>
                <w:rFonts w:ascii="Times New Roman" w:eastAsiaTheme="minorEastAsia" w:hAnsi="Times New Roman"/>
                <w:kern w:val="0"/>
                <w:sz w:val="18"/>
                <w:szCs w:val="18"/>
              </w:rPr>
            </w:pPr>
          </w:p>
        </w:tc>
        <w:tc>
          <w:tcPr>
            <w:tcW w:w="426" w:type="dxa"/>
          </w:tcPr>
          <w:p w14:paraId="3163BB7C" w14:textId="77777777" w:rsidR="002D58F3" w:rsidRPr="00565A0C" w:rsidRDefault="002D58F3" w:rsidP="00836E0D">
            <w:pPr>
              <w:widowControl/>
              <w:adjustRightInd w:val="0"/>
              <w:snapToGrid w:val="0"/>
              <w:spacing w:line="280" w:lineRule="exact"/>
              <w:jc w:val="left"/>
              <w:rPr>
                <w:rFonts w:ascii="Times New Roman" w:eastAsiaTheme="minorEastAsia" w:hAnsi="Times New Roman"/>
                <w:kern w:val="0"/>
                <w:sz w:val="18"/>
                <w:szCs w:val="18"/>
              </w:rPr>
            </w:pPr>
            <w:r w:rsidRPr="00565A0C">
              <w:rPr>
                <w:rFonts w:ascii="Times New Roman" w:eastAsiaTheme="minorEastAsia" w:hAnsi="Times New Roman"/>
                <w:kern w:val="0"/>
                <w:sz w:val="18"/>
                <w:szCs w:val="18"/>
              </w:rPr>
              <w:t>6</w:t>
            </w:r>
          </w:p>
        </w:tc>
        <w:tc>
          <w:tcPr>
            <w:tcW w:w="851" w:type="dxa"/>
          </w:tcPr>
          <w:p w14:paraId="5A1C5FAF" w14:textId="77777777" w:rsidR="002D58F3" w:rsidRPr="00565A0C" w:rsidRDefault="002D58F3" w:rsidP="00836E0D">
            <w:pPr>
              <w:widowControl/>
              <w:adjustRightInd w:val="0"/>
              <w:snapToGrid w:val="0"/>
              <w:spacing w:line="280" w:lineRule="exact"/>
              <w:jc w:val="center"/>
              <w:rPr>
                <w:rFonts w:ascii="Times New Roman" w:eastAsiaTheme="minorEastAsia" w:hAnsi="Times New Roman"/>
                <w:kern w:val="0"/>
                <w:sz w:val="18"/>
                <w:szCs w:val="18"/>
              </w:rPr>
            </w:pPr>
            <w:r w:rsidRPr="00565A0C">
              <w:rPr>
                <w:rFonts w:ascii="Times New Roman" w:eastAsiaTheme="minorEastAsia" w:hAnsi="Times New Roman"/>
                <w:kern w:val="0"/>
                <w:sz w:val="18"/>
                <w:szCs w:val="18"/>
              </w:rPr>
              <w:t>24,000</w:t>
            </w:r>
          </w:p>
        </w:tc>
        <w:tc>
          <w:tcPr>
            <w:tcW w:w="850" w:type="dxa"/>
          </w:tcPr>
          <w:p w14:paraId="0D8F9C09" w14:textId="77777777" w:rsidR="002D58F3" w:rsidRPr="00565A0C" w:rsidRDefault="002D58F3" w:rsidP="00836E0D">
            <w:pPr>
              <w:widowControl/>
              <w:adjustRightInd w:val="0"/>
              <w:snapToGrid w:val="0"/>
              <w:spacing w:line="280" w:lineRule="exact"/>
              <w:jc w:val="center"/>
              <w:rPr>
                <w:rFonts w:ascii="Times New Roman" w:eastAsiaTheme="minorEastAsia" w:hAnsi="Times New Roman"/>
                <w:kern w:val="0"/>
                <w:sz w:val="18"/>
                <w:szCs w:val="18"/>
              </w:rPr>
            </w:pPr>
            <w:r w:rsidRPr="00565A0C">
              <w:rPr>
                <w:rFonts w:ascii="Times New Roman" w:eastAsiaTheme="minorEastAsia" w:hAnsi="Times New Roman"/>
                <w:kern w:val="0"/>
                <w:sz w:val="18"/>
                <w:szCs w:val="18"/>
              </w:rPr>
              <w:t>26,000</w:t>
            </w:r>
          </w:p>
        </w:tc>
        <w:tc>
          <w:tcPr>
            <w:tcW w:w="851" w:type="dxa"/>
          </w:tcPr>
          <w:p w14:paraId="5961C87B" w14:textId="77777777" w:rsidR="002D58F3" w:rsidRPr="00565A0C" w:rsidRDefault="00625F04" w:rsidP="00836E0D">
            <w:pPr>
              <w:widowControl/>
              <w:adjustRightInd w:val="0"/>
              <w:snapToGrid w:val="0"/>
              <w:spacing w:line="280" w:lineRule="exact"/>
              <w:jc w:val="center"/>
              <w:rPr>
                <w:rFonts w:ascii="Times New Roman" w:eastAsiaTheme="minorEastAsia" w:hAnsi="Times New Roman"/>
                <w:kern w:val="0"/>
                <w:sz w:val="18"/>
                <w:szCs w:val="18"/>
              </w:rPr>
            </w:pPr>
            <w:r w:rsidRPr="00565A0C">
              <w:rPr>
                <w:rFonts w:ascii="Times New Roman" w:eastAsiaTheme="minorEastAsia" w:hAnsi="Times New Roman"/>
                <w:kern w:val="0"/>
                <w:sz w:val="18"/>
                <w:szCs w:val="18"/>
              </w:rPr>
              <w:t>31,000</w:t>
            </w:r>
          </w:p>
        </w:tc>
        <w:tc>
          <w:tcPr>
            <w:tcW w:w="3259" w:type="dxa"/>
            <w:vMerge/>
          </w:tcPr>
          <w:p w14:paraId="1754EDE7" w14:textId="77777777" w:rsidR="002D58F3" w:rsidRPr="00565A0C" w:rsidRDefault="002D58F3" w:rsidP="00836E0D">
            <w:pPr>
              <w:adjustRightInd w:val="0"/>
              <w:snapToGrid w:val="0"/>
              <w:spacing w:line="280" w:lineRule="exact"/>
              <w:jc w:val="center"/>
              <w:rPr>
                <w:rFonts w:ascii="Times New Roman" w:eastAsiaTheme="minorEastAsia" w:hAnsi="Times New Roman"/>
                <w:kern w:val="0"/>
                <w:sz w:val="18"/>
                <w:szCs w:val="18"/>
              </w:rPr>
            </w:pPr>
          </w:p>
        </w:tc>
      </w:tr>
      <w:tr w:rsidR="002D58F3" w:rsidRPr="00565A0C" w14:paraId="494F6D84" w14:textId="77777777" w:rsidTr="00625F04">
        <w:tc>
          <w:tcPr>
            <w:tcW w:w="425" w:type="dxa"/>
            <w:vMerge/>
          </w:tcPr>
          <w:p w14:paraId="5B71D9E9" w14:textId="77777777" w:rsidR="002D58F3" w:rsidRPr="00565A0C" w:rsidRDefault="002D58F3" w:rsidP="00836E0D">
            <w:pPr>
              <w:widowControl/>
              <w:adjustRightInd w:val="0"/>
              <w:snapToGrid w:val="0"/>
              <w:jc w:val="left"/>
              <w:rPr>
                <w:rFonts w:ascii="Times New Roman" w:eastAsiaTheme="minorEastAsia" w:hAnsi="Times New Roman"/>
                <w:kern w:val="0"/>
                <w:sz w:val="18"/>
                <w:szCs w:val="18"/>
              </w:rPr>
            </w:pPr>
          </w:p>
        </w:tc>
        <w:tc>
          <w:tcPr>
            <w:tcW w:w="426" w:type="dxa"/>
          </w:tcPr>
          <w:p w14:paraId="39C1A71F" w14:textId="77777777" w:rsidR="002D58F3" w:rsidRPr="00565A0C" w:rsidRDefault="002D58F3" w:rsidP="00836E0D">
            <w:pPr>
              <w:widowControl/>
              <w:adjustRightInd w:val="0"/>
              <w:snapToGrid w:val="0"/>
              <w:spacing w:line="280" w:lineRule="exact"/>
              <w:jc w:val="left"/>
              <w:rPr>
                <w:rFonts w:ascii="Times New Roman" w:eastAsiaTheme="minorEastAsia" w:hAnsi="Times New Roman"/>
                <w:kern w:val="0"/>
                <w:sz w:val="18"/>
                <w:szCs w:val="18"/>
              </w:rPr>
            </w:pPr>
            <w:r w:rsidRPr="00565A0C">
              <w:rPr>
                <w:rFonts w:ascii="Times New Roman" w:eastAsiaTheme="minorEastAsia" w:hAnsi="Times New Roman"/>
                <w:kern w:val="0"/>
                <w:sz w:val="18"/>
                <w:szCs w:val="18"/>
              </w:rPr>
              <w:t>8</w:t>
            </w:r>
          </w:p>
        </w:tc>
        <w:tc>
          <w:tcPr>
            <w:tcW w:w="851" w:type="dxa"/>
          </w:tcPr>
          <w:p w14:paraId="5535242E" w14:textId="2217E307" w:rsidR="002D58F3" w:rsidRPr="00565A0C" w:rsidRDefault="002D58F3" w:rsidP="00836E0D">
            <w:pPr>
              <w:widowControl/>
              <w:adjustRightInd w:val="0"/>
              <w:snapToGrid w:val="0"/>
              <w:spacing w:line="280" w:lineRule="exact"/>
              <w:jc w:val="center"/>
              <w:rPr>
                <w:rFonts w:ascii="Times New Roman" w:eastAsiaTheme="minorEastAsia" w:hAnsi="Times New Roman"/>
                <w:kern w:val="0"/>
                <w:sz w:val="18"/>
                <w:szCs w:val="18"/>
              </w:rPr>
            </w:pPr>
            <w:r w:rsidRPr="00565A0C">
              <w:rPr>
                <w:rFonts w:ascii="Times New Roman" w:eastAsiaTheme="minorEastAsia" w:hAnsi="Times New Roman"/>
                <w:kern w:val="0"/>
                <w:sz w:val="18"/>
                <w:szCs w:val="18"/>
              </w:rPr>
              <w:t>28</w:t>
            </w:r>
            <w:r w:rsidR="00E75E84" w:rsidRPr="00565A0C">
              <w:rPr>
                <w:rFonts w:ascii="Times New Roman" w:eastAsiaTheme="minorEastAsia" w:hAnsi="Times New Roman"/>
                <w:kern w:val="0"/>
                <w:sz w:val="18"/>
                <w:szCs w:val="18"/>
              </w:rPr>
              <w:t>,</w:t>
            </w:r>
            <w:r w:rsidRPr="00565A0C">
              <w:rPr>
                <w:rFonts w:ascii="Times New Roman" w:eastAsiaTheme="minorEastAsia" w:hAnsi="Times New Roman"/>
                <w:kern w:val="0"/>
                <w:sz w:val="18"/>
                <w:szCs w:val="18"/>
              </w:rPr>
              <w:t>000</w:t>
            </w:r>
          </w:p>
        </w:tc>
        <w:tc>
          <w:tcPr>
            <w:tcW w:w="850" w:type="dxa"/>
          </w:tcPr>
          <w:p w14:paraId="72B9E355" w14:textId="77777777" w:rsidR="002D58F3" w:rsidRPr="00565A0C" w:rsidRDefault="002D58F3" w:rsidP="00836E0D">
            <w:pPr>
              <w:widowControl/>
              <w:adjustRightInd w:val="0"/>
              <w:snapToGrid w:val="0"/>
              <w:spacing w:line="280" w:lineRule="exact"/>
              <w:jc w:val="center"/>
              <w:rPr>
                <w:rFonts w:ascii="Times New Roman" w:eastAsiaTheme="minorEastAsia" w:hAnsi="Times New Roman"/>
                <w:kern w:val="0"/>
                <w:sz w:val="18"/>
                <w:szCs w:val="18"/>
              </w:rPr>
            </w:pPr>
            <w:r w:rsidRPr="00565A0C">
              <w:rPr>
                <w:rFonts w:ascii="Times New Roman" w:eastAsiaTheme="minorEastAsia" w:hAnsi="Times New Roman"/>
                <w:kern w:val="0"/>
                <w:sz w:val="18"/>
                <w:szCs w:val="18"/>
              </w:rPr>
              <w:t>30,000</w:t>
            </w:r>
          </w:p>
        </w:tc>
        <w:tc>
          <w:tcPr>
            <w:tcW w:w="851" w:type="dxa"/>
          </w:tcPr>
          <w:p w14:paraId="60531FED" w14:textId="77777777" w:rsidR="002D58F3" w:rsidRPr="00565A0C" w:rsidRDefault="00625F04" w:rsidP="00836E0D">
            <w:pPr>
              <w:widowControl/>
              <w:adjustRightInd w:val="0"/>
              <w:snapToGrid w:val="0"/>
              <w:spacing w:line="280" w:lineRule="exact"/>
              <w:jc w:val="center"/>
              <w:rPr>
                <w:rFonts w:ascii="Times New Roman" w:eastAsiaTheme="minorEastAsia" w:hAnsi="Times New Roman"/>
                <w:kern w:val="0"/>
                <w:sz w:val="18"/>
                <w:szCs w:val="18"/>
              </w:rPr>
            </w:pPr>
            <w:r w:rsidRPr="00565A0C">
              <w:rPr>
                <w:rFonts w:ascii="Times New Roman" w:eastAsiaTheme="minorEastAsia" w:hAnsi="Times New Roman"/>
                <w:kern w:val="0"/>
                <w:sz w:val="18"/>
                <w:szCs w:val="18"/>
              </w:rPr>
              <w:t>35,000</w:t>
            </w:r>
          </w:p>
        </w:tc>
        <w:tc>
          <w:tcPr>
            <w:tcW w:w="3259" w:type="dxa"/>
            <w:vMerge/>
          </w:tcPr>
          <w:p w14:paraId="6FFC9E3D" w14:textId="77777777" w:rsidR="002D58F3" w:rsidRPr="00565A0C" w:rsidRDefault="002D58F3" w:rsidP="00836E0D">
            <w:pPr>
              <w:widowControl/>
              <w:adjustRightInd w:val="0"/>
              <w:snapToGrid w:val="0"/>
              <w:spacing w:line="280" w:lineRule="exact"/>
              <w:jc w:val="center"/>
              <w:rPr>
                <w:rFonts w:ascii="Times New Roman" w:eastAsiaTheme="minorEastAsia" w:hAnsi="Times New Roman"/>
                <w:kern w:val="0"/>
                <w:sz w:val="18"/>
                <w:szCs w:val="18"/>
              </w:rPr>
            </w:pPr>
          </w:p>
        </w:tc>
      </w:tr>
    </w:tbl>
    <w:p w14:paraId="07293567" w14:textId="77777777" w:rsidR="00625F04" w:rsidRPr="00565A0C" w:rsidRDefault="00625F04" w:rsidP="00625F04">
      <w:pPr>
        <w:widowControl/>
        <w:adjustRightInd w:val="0"/>
        <w:snapToGrid w:val="0"/>
        <w:jc w:val="left"/>
        <w:rPr>
          <w:rFonts w:ascii="Times New Roman" w:eastAsiaTheme="minorEastAsia" w:hAnsi="Times New Roman"/>
          <w:kern w:val="0"/>
          <w:sz w:val="20"/>
          <w:szCs w:val="20"/>
        </w:rPr>
      </w:pPr>
    </w:p>
    <w:p w14:paraId="11614339" w14:textId="77777777" w:rsidR="00921729" w:rsidRPr="00565A0C" w:rsidRDefault="00625F04" w:rsidP="00921729">
      <w:pPr>
        <w:widowControl/>
        <w:adjustRightInd w:val="0"/>
        <w:snapToGrid w:val="0"/>
        <w:jc w:val="left"/>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【カラー印刷】</w:t>
      </w:r>
    </w:p>
    <w:p w14:paraId="39BC8FE2" w14:textId="08939A0B" w:rsidR="00921729" w:rsidRPr="00565A0C" w:rsidRDefault="00921729" w:rsidP="00921729">
      <w:pPr>
        <w:widowControl/>
        <w:adjustRightInd w:val="0"/>
        <w:snapToGrid w:val="0"/>
        <w:jc w:val="left"/>
        <w:rPr>
          <w:rFonts w:ascii="Times New Roman" w:hAnsi="Times New Roman"/>
          <w:kern w:val="0"/>
          <w:sz w:val="20"/>
          <w:szCs w:val="20"/>
        </w:rPr>
      </w:pPr>
      <w:r w:rsidRPr="00565A0C">
        <w:rPr>
          <w:rFonts w:ascii="Times New Roman" w:eastAsiaTheme="minorEastAsia" w:hAnsi="Times New Roman" w:hint="eastAsia"/>
          <w:kern w:val="0"/>
          <w:sz w:val="20"/>
          <w:szCs w:val="20"/>
        </w:rPr>
        <w:t xml:space="preserve">　</w:t>
      </w:r>
      <w:r w:rsidR="00B66F84" w:rsidRPr="00565A0C">
        <w:rPr>
          <w:rFonts w:ascii="Times New Roman" w:hAnsi="Times New Roman"/>
          <w:kern w:val="0"/>
          <w:sz w:val="20"/>
          <w:szCs w:val="20"/>
        </w:rPr>
        <w:t>カラー印刷については，編集委員会が認めた場合に限り利用できるものとする。ただし，その経費は，著者が支払うものとする。１ページにつき別途</w:t>
      </w:r>
      <w:r w:rsidR="00B66F84" w:rsidRPr="00565A0C">
        <w:rPr>
          <w:rFonts w:ascii="Times New Roman" w:hAnsi="Times New Roman"/>
          <w:kern w:val="0"/>
          <w:sz w:val="20"/>
          <w:szCs w:val="20"/>
        </w:rPr>
        <w:t>40,000</w:t>
      </w:r>
      <w:r w:rsidR="00B66F84" w:rsidRPr="00565A0C">
        <w:rPr>
          <w:rFonts w:ascii="Times New Roman" w:hAnsi="Times New Roman"/>
          <w:kern w:val="0"/>
          <w:sz w:val="20"/>
          <w:szCs w:val="20"/>
        </w:rPr>
        <w:t>円（ただし，編集委員会より依頼した特集記事</w:t>
      </w:r>
      <w:r w:rsidR="007722B5">
        <w:rPr>
          <w:rFonts w:ascii="Times New Roman" w:hAnsi="Times New Roman" w:hint="eastAsia"/>
          <w:kern w:val="0"/>
          <w:sz w:val="20"/>
          <w:szCs w:val="20"/>
        </w:rPr>
        <w:t>，</w:t>
      </w:r>
      <w:r w:rsidR="00B66F84" w:rsidRPr="00565A0C">
        <w:rPr>
          <w:rFonts w:ascii="Times New Roman" w:hAnsi="Times New Roman"/>
          <w:kern w:val="0"/>
          <w:sz w:val="20"/>
          <w:szCs w:val="20"/>
        </w:rPr>
        <w:t>解説記事</w:t>
      </w:r>
      <w:r w:rsidR="007722B5">
        <w:rPr>
          <w:rFonts w:ascii="Times New Roman" w:hAnsi="Times New Roman" w:hint="eastAsia"/>
          <w:kern w:val="0"/>
          <w:sz w:val="20"/>
          <w:szCs w:val="20"/>
        </w:rPr>
        <w:t>および一般記事</w:t>
      </w:r>
      <w:r w:rsidR="00B66F84" w:rsidRPr="00565A0C">
        <w:rPr>
          <w:rFonts w:ascii="Times New Roman" w:hAnsi="Times New Roman"/>
          <w:kern w:val="0"/>
          <w:sz w:val="20"/>
          <w:szCs w:val="20"/>
        </w:rPr>
        <w:t>の場合は</w:t>
      </w:r>
      <w:r w:rsidR="006A4789" w:rsidRPr="00565A0C">
        <w:rPr>
          <w:rFonts w:ascii="Times New Roman" w:hAnsi="Times New Roman" w:hint="eastAsia"/>
          <w:kern w:val="0"/>
          <w:sz w:val="20"/>
          <w:szCs w:val="20"/>
        </w:rPr>
        <w:t>1</w:t>
      </w:r>
      <w:r w:rsidR="006A4789" w:rsidRPr="00565A0C">
        <w:rPr>
          <w:rFonts w:ascii="Times New Roman" w:hAnsi="Times New Roman" w:hint="eastAsia"/>
          <w:kern w:val="0"/>
          <w:sz w:val="20"/>
          <w:szCs w:val="20"/>
        </w:rPr>
        <w:t>ページ目を</w:t>
      </w:r>
      <w:r w:rsidR="000055CD" w:rsidRPr="00565A0C">
        <w:rPr>
          <w:rFonts w:ascii="Times New Roman" w:hAnsi="Times New Roman" w:hint="eastAsia"/>
          <w:kern w:val="0"/>
          <w:sz w:val="20"/>
          <w:szCs w:val="20"/>
        </w:rPr>
        <w:t>1</w:t>
      </w:r>
      <w:r w:rsidR="000055CD">
        <w:rPr>
          <w:rFonts w:ascii="Times New Roman" w:hAnsi="Times New Roman" w:hint="eastAsia"/>
          <w:kern w:val="0"/>
          <w:sz w:val="20"/>
          <w:szCs w:val="20"/>
        </w:rPr>
        <w:t>0</w:t>
      </w:r>
      <w:r w:rsidR="006A4789" w:rsidRPr="00565A0C">
        <w:rPr>
          <w:rFonts w:ascii="Times New Roman" w:hAnsi="Times New Roman" w:hint="eastAsia"/>
          <w:kern w:val="0"/>
          <w:sz w:val="20"/>
          <w:szCs w:val="20"/>
        </w:rPr>
        <w:t>,000</w:t>
      </w:r>
      <w:r w:rsidR="006A4789" w:rsidRPr="00565A0C">
        <w:rPr>
          <w:rFonts w:ascii="Times New Roman" w:hAnsi="Times New Roman" w:hint="eastAsia"/>
          <w:kern w:val="0"/>
          <w:sz w:val="20"/>
          <w:szCs w:val="20"/>
        </w:rPr>
        <w:t>円，</w:t>
      </w:r>
      <w:r w:rsidR="006A4789" w:rsidRPr="00565A0C">
        <w:rPr>
          <w:rFonts w:ascii="Times New Roman" w:hAnsi="Times New Roman" w:hint="eastAsia"/>
          <w:kern w:val="0"/>
          <w:sz w:val="20"/>
          <w:szCs w:val="20"/>
        </w:rPr>
        <w:t>2</w:t>
      </w:r>
      <w:r w:rsidR="006A4789" w:rsidRPr="00565A0C">
        <w:rPr>
          <w:rFonts w:ascii="Times New Roman" w:hAnsi="Times New Roman" w:hint="eastAsia"/>
          <w:kern w:val="0"/>
          <w:sz w:val="20"/>
          <w:szCs w:val="20"/>
        </w:rPr>
        <w:t>ページ目以降</w:t>
      </w:r>
      <w:r w:rsidR="006A4789" w:rsidRPr="00565A0C">
        <w:rPr>
          <w:rFonts w:ascii="Times New Roman" w:hAnsi="Times New Roman" w:hint="eastAsia"/>
          <w:kern w:val="0"/>
          <w:sz w:val="20"/>
          <w:szCs w:val="20"/>
        </w:rPr>
        <w:t>1</w:t>
      </w:r>
      <w:r w:rsidR="006A4789" w:rsidRPr="00565A0C">
        <w:rPr>
          <w:rFonts w:ascii="Times New Roman" w:hAnsi="Times New Roman" w:hint="eastAsia"/>
          <w:kern w:val="0"/>
          <w:sz w:val="20"/>
          <w:szCs w:val="20"/>
        </w:rPr>
        <w:t>ページにつき</w:t>
      </w:r>
      <w:r w:rsidR="000055CD">
        <w:rPr>
          <w:rFonts w:ascii="Times New Roman" w:hAnsi="Times New Roman" w:hint="eastAsia"/>
          <w:kern w:val="0"/>
          <w:sz w:val="20"/>
          <w:szCs w:val="20"/>
        </w:rPr>
        <w:t>4</w:t>
      </w:r>
      <w:r w:rsidR="000055CD" w:rsidRPr="00565A0C">
        <w:rPr>
          <w:rFonts w:ascii="Times New Roman" w:hAnsi="Times New Roman"/>
          <w:kern w:val="0"/>
          <w:sz w:val="20"/>
          <w:szCs w:val="20"/>
        </w:rPr>
        <w:t>0</w:t>
      </w:r>
      <w:r w:rsidR="00B66F84" w:rsidRPr="00565A0C">
        <w:rPr>
          <w:rFonts w:ascii="Times New Roman" w:hAnsi="Times New Roman"/>
          <w:kern w:val="0"/>
          <w:sz w:val="20"/>
          <w:szCs w:val="20"/>
        </w:rPr>
        <w:t>,000</w:t>
      </w:r>
      <w:r w:rsidR="00B66F84" w:rsidRPr="00565A0C">
        <w:rPr>
          <w:rFonts w:ascii="Times New Roman" w:hAnsi="Times New Roman"/>
          <w:kern w:val="0"/>
          <w:sz w:val="20"/>
          <w:szCs w:val="20"/>
        </w:rPr>
        <w:t>円とする。）が必要となる。</w:t>
      </w:r>
    </w:p>
    <w:p w14:paraId="26AD88D1" w14:textId="77777777" w:rsidR="00921729" w:rsidRPr="00565A0C" w:rsidRDefault="00921729" w:rsidP="00921729">
      <w:pPr>
        <w:widowControl/>
        <w:adjustRightInd w:val="0"/>
        <w:snapToGrid w:val="0"/>
        <w:jc w:val="left"/>
        <w:rPr>
          <w:rFonts w:ascii="Times New Roman" w:hAnsi="Times New Roman"/>
          <w:kern w:val="0"/>
          <w:sz w:val="20"/>
          <w:szCs w:val="20"/>
        </w:rPr>
      </w:pPr>
    </w:p>
    <w:p w14:paraId="30C2C073" w14:textId="77777777" w:rsidR="00921729" w:rsidRPr="00565A0C" w:rsidRDefault="006B4E4E" w:rsidP="00921729">
      <w:pPr>
        <w:widowControl/>
        <w:adjustRightInd w:val="0"/>
        <w:snapToGrid w:val="0"/>
        <w:jc w:val="left"/>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【依頼稿】</w:t>
      </w:r>
    </w:p>
    <w:p w14:paraId="69EBA5AC" w14:textId="5060E875" w:rsidR="006B4E4E" w:rsidRPr="00565A0C" w:rsidRDefault="006B4E4E" w:rsidP="00921729">
      <w:pPr>
        <w:widowControl/>
        <w:adjustRightInd w:val="0"/>
        <w:snapToGrid w:val="0"/>
        <w:jc w:val="left"/>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 xml:space="preserve">　「特集」のため，編集委員会から依頼した</w:t>
      </w:r>
      <w:r w:rsidR="00A872FA" w:rsidRPr="00565A0C">
        <w:rPr>
          <w:rFonts w:ascii="Times New Roman" w:eastAsiaTheme="minorEastAsia" w:hAnsi="Times New Roman" w:hint="eastAsia"/>
          <w:kern w:val="0"/>
          <w:sz w:val="20"/>
          <w:szCs w:val="20"/>
        </w:rPr>
        <w:t>原稿</w:t>
      </w:r>
      <w:r w:rsidRPr="00565A0C">
        <w:rPr>
          <w:rFonts w:ascii="Times New Roman" w:eastAsiaTheme="minorEastAsia" w:hAnsi="Times New Roman" w:hint="eastAsia"/>
          <w:kern w:val="0"/>
          <w:sz w:val="20"/>
          <w:szCs w:val="20"/>
        </w:rPr>
        <w:t>の</w:t>
      </w:r>
      <w:r w:rsidR="003B6E12" w:rsidRPr="00565A0C">
        <w:rPr>
          <w:rFonts w:ascii="Times New Roman" w:eastAsiaTheme="minorEastAsia" w:hAnsi="Times New Roman" w:hint="eastAsia"/>
          <w:kern w:val="0"/>
          <w:sz w:val="20"/>
          <w:szCs w:val="20"/>
        </w:rPr>
        <w:t>掲載料</w:t>
      </w:r>
      <w:r w:rsidRPr="00565A0C">
        <w:rPr>
          <w:rFonts w:ascii="Times New Roman" w:eastAsiaTheme="minorEastAsia" w:hAnsi="Times New Roman"/>
          <w:kern w:val="0"/>
          <w:sz w:val="20"/>
          <w:szCs w:val="20"/>
        </w:rPr>
        <w:t>および原稿料は以下の通りとする。</w:t>
      </w:r>
    </w:p>
    <w:tbl>
      <w:tblPr>
        <w:tblStyle w:val="a9"/>
        <w:tblW w:w="0" w:type="auto"/>
        <w:tblInd w:w="137" w:type="dxa"/>
        <w:tblLook w:val="04A0" w:firstRow="1" w:lastRow="0" w:firstColumn="1" w:lastColumn="0" w:noHBand="0" w:noVBand="1"/>
      </w:tblPr>
      <w:tblGrid>
        <w:gridCol w:w="2624"/>
        <w:gridCol w:w="2262"/>
        <w:gridCol w:w="1985"/>
      </w:tblGrid>
      <w:tr w:rsidR="00565A0C" w:rsidRPr="00565A0C" w14:paraId="6AE8B00C" w14:textId="77777777" w:rsidTr="007722B5">
        <w:tc>
          <w:tcPr>
            <w:tcW w:w="2624" w:type="dxa"/>
          </w:tcPr>
          <w:p w14:paraId="103FAB1A" w14:textId="77777777" w:rsidR="006B4E4E" w:rsidRPr="00565A0C" w:rsidRDefault="006B4E4E" w:rsidP="00921729">
            <w:pPr>
              <w:widowControl/>
              <w:adjustRightInd w:val="0"/>
              <w:snapToGrid w:val="0"/>
              <w:ind w:leftChars="13" w:left="27"/>
              <w:jc w:val="center"/>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種　別</w:t>
            </w:r>
          </w:p>
        </w:tc>
        <w:tc>
          <w:tcPr>
            <w:tcW w:w="2262" w:type="dxa"/>
          </w:tcPr>
          <w:p w14:paraId="7593C255" w14:textId="653C86A0" w:rsidR="006B4E4E" w:rsidRPr="00565A0C" w:rsidRDefault="00AD3B43" w:rsidP="00C119EB">
            <w:pPr>
              <w:widowControl/>
              <w:adjustRightInd w:val="0"/>
              <w:snapToGrid w:val="0"/>
              <w:jc w:val="center"/>
              <w:rPr>
                <w:rFonts w:ascii="Times New Roman" w:eastAsiaTheme="minorEastAsia" w:hAnsi="Times New Roman"/>
                <w:kern w:val="0"/>
                <w:sz w:val="20"/>
                <w:szCs w:val="20"/>
              </w:rPr>
            </w:pPr>
            <w:r w:rsidRPr="00565A0C">
              <w:rPr>
                <w:rFonts w:ascii="Times New Roman" w:eastAsiaTheme="minorEastAsia" w:hAnsi="Times New Roman" w:hint="eastAsia"/>
                <w:kern w:val="0"/>
                <w:sz w:val="20"/>
                <w:szCs w:val="20"/>
              </w:rPr>
              <w:t>掲載</w:t>
            </w:r>
            <w:r w:rsidR="006B4E4E" w:rsidRPr="00565A0C">
              <w:rPr>
                <w:rFonts w:ascii="Times New Roman" w:eastAsiaTheme="minorEastAsia" w:hAnsi="Times New Roman"/>
                <w:kern w:val="0"/>
                <w:sz w:val="20"/>
                <w:szCs w:val="20"/>
              </w:rPr>
              <w:t>料の請求</w:t>
            </w:r>
          </w:p>
        </w:tc>
        <w:tc>
          <w:tcPr>
            <w:tcW w:w="1985" w:type="dxa"/>
          </w:tcPr>
          <w:p w14:paraId="4093386E" w14:textId="77777777" w:rsidR="006B4E4E" w:rsidRPr="00565A0C" w:rsidRDefault="006B4E4E" w:rsidP="00C119EB">
            <w:pPr>
              <w:widowControl/>
              <w:adjustRightInd w:val="0"/>
              <w:snapToGrid w:val="0"/>
              <w:ind w:leftChars="2" w:left="4"/>
              <w:jc w:val="center"/>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原稿料の支払い</w:t>
            </w:r>
          </w:p>
        </w:tc>
      </w:tr>
      <w:tr w:rsidR="00565A0C" w:rsidRPr="00565A0C" w14:paraId="2533CB01" w14:textId="77777777" w:rsidTr="007722B5">
        <w:tc>
          <w:tcPr>
            <w:tcW w:w="2624" w:type="dxa"/>
          </w:tcPr>
          <w:p w14:paraId="7BB69F43" w14:textId="77777777" w:rsidR="006B4E4E" w:rsidRPr="00565A0C" w:rsidRDefault="006B4E4E" w:rsidP="00921729">
            <w:pPr>
              <w:widowControl/>
              <w:adjustRightInd w:val="0"/>
              <w:snapToGrid w:val="0"/>
              <w:spacing w:line="280" w:lineRule="exact"/>
              <w:ind w:leftChars="13" w:left="27"/>
              <w:jc w:val="left"/>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研究論文・技術論文</w:t>
            </w:r>
          </w:p>
        </w:tc>
        <w:tc>
          <w:tcPr>
            <w:tcW w:w="2262" w:type="dxa"/>
          </w:tcPr>
          <w:p w14:paraId="2808C48D" w14:textId="77777777" w:rsidR="006B4E4E" w:rsidRPr="00565A0C" w:rsidRDefault="007F1036" w:rsidP="00C119EB">
            <w:pPr>
              <w:widowControl/>
              <w:adjustRightInd w:val="0"/>
              <w:snapToGrid w:val="0"/>
              <w:ind w:leftChars="16" w:left="34"/>
              <w:jc w:val="center"/>
              <w:rPr>
                <w:rFonts w:ascii="Times New Roman" w:eastAsiaTheme="minorEastAsia" w:hAnsi="Times New Roman"/>
                <w:kern w:val="0"/>
                <w:sz w:val="20"/>
                <w:szCs w:val="20"/>
              </w:rPr>
            </w:pPr>
            <w:r w:rsidRPr="00565A0C">
              <w:rPr>
                <w:rFonts w:ascii="Times New Roman" w:eastAsiaTheme="minorEastAsia" w:hAnsi="Times New Roman" w:hint="eastAsia"/>
                <w:kern w:val="0"/>
                <w:sz w:val="20"/>
                <w:szCs w:val="20"/>
              </w:rPr>
              <w:t>する</w:t>
            </w:r>
          </w:p>
        </w:tc>
        <w:tc>
          <w:tcPr>
            <w:tcW w:w="1985" w:type="dxa"/>
          </w:tcPr>
          <w:p w14:paraId="73692EC2" w14:textId="44FF9550" w:rsidR="006B4E4E" w:rsidRPr="00565A0C" w:rsidRDefault="00DA28CE" w:rsidP="00C119EB">
            <w:pPr>
              <w:widowControl/>
              <w:adjustRightInd w:val="0"/>
              <w:snapToGrid w:val="0"/>
              <w:ind w:leftChars="16" w:left="34"/>
              <w:jc w:val="center"/>
              <w:rPr>
                <w:rFonts w:ascii="Times New Roman" w:eastAsiaTheme="minorEastAsia" w:hAnsi="Times New Roman"/>
                <w:kern w:val="0"/>
                <w:sz w:val="20"/>
                <w:szCs w:val="20"/>
              </w:rPr>
            </w:pPr>
            <w:r w:rsidRPr="00565A0C">
              <w:rPr>
                <w:rFonts w:ascii="Times New Roman" w:eastAsiaTheme="minorEastAsia" w:hAnsi="Times New Roman" w:hint="eastAsia"/>
                <w:kern w:val="0"/>
                <w:sz w:val="20"/>
                <w:szCs w:val="20"/>
              </w:rPr>
              <w:t>する</w:t>
            </w:r>
          </w:p>
        </w:tc>
      </w:tr>
      <w:tr w:rsidR="00565A0C" w:rsidRPr="00565A0C" w14:paraId="662BDB98" w14:textId="77777777" w:rsidTr="007722B5">
        <w:tc>
          <w:tcPr>
            <w:tcW w:w="2624" w:type="dxa"/>
          </w:tcPr>
          <w:p w14:paraId="4EFFA906" w14:textId="77777777" w:rsidR="006B4E4E" w:rsidRPr="00565A0C" w:rsidRDefault="006B4E4E" w:rsidP="00921729">
            <w:pPr>
              <w:widowControl/>
              <w:adjustRightInd w:val="0"/>
              <w:snapToGrid w:val="0"/>
              <w:spacing w:line="280" w:lineRule="exact"/>
              <w:ind w:leftChars="13" w:left="27"/>
              <w:jc w:val="left"/>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特集記事</w:t>
            </w:r>
          </w:p>
        </w:tc>
        <w:tc>
          <w:tcPr>
            <w:tcW w:w="2262" w:type="dxa"/>
          </w:tcPr>
          <w:p w14:paraId="410425D8" w14:textId="77777777" w:rsidR="006B4E4E" w:rsidRPr="00565A0C" w:rsidRDefault="007F1036" w:rsidP="00C119EB">
            <w:pPr>
              <w:widowControl/>
              <w:adjustRightInd w:val="0"/>
              <w:snapToGrid w:val="0"/>
              <w:ind w:leftChars="16" w:left="34"/>
              <w:jc w:val="center"/>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しない</w:t>
            </w:r>
          </w:p>
        </w:tc>
        <w:tc>
          <w:tcPr>
            <w:tcW w:w="1985" w:type="dxa"/>
          </w:tcPr>
          <w:p w14:paraId="572CA111" w14:textId="77777777" w:rsidR="006B4E4E" w:rsidRPr="00565A0C" w:rsidRDefault="007F1036" w:rsidP="00C119EB">
            <w:pPr>
              <w:widowControl/>
              <w:adjustRightInd w:val="0"/>
              <w:snapToGrid w:val="0"/>
              <w:ind w:leftChars="16" w:left="34"/>
              <w:jc w:val="center"/>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する</w:t>
            </w:r>
          </w:p>
        </w:tc>
      </w:tr>
      <w:tr w:rsidR="00565A0C" w:rsidRPr="00565A0C" w14:paraId="64CBF76E" w14:textId="77777777" w:rsidTr="007722B5">
        <w:tc>
          <w:tcPr>
            <w:tcW w:w="2624" w:type="dxa"/>
          </w:tcPr>
          <w:p w14:paraId="3B944EEE" w14:textId="77777777" w:rsidR="006B4E4E" w:rsidRPr="00565A0C" w:rsidRDefault="006B4E4E" w:rsidP="00921729">
            <w:pPr>
              <w:widowControl/>
              <w:adjustRightInd w:val="0"/>
              <w:snapToGrid w:val="0"/>
              <w:spacing w:line="280" w:lineRule="exact"/>
              <w:ind w:leftChars="13" w:left="27"/>
              <w:jc w:val="left"/>
              <w:rPr>
                <w:rFonts w:ascii="Times New Roman" w:eastAsiaTheme="minorEastAsia" w:hAnsi="Times New Roman"/>
                <w:kern w:val="0"/>
                <w:sz w:val="20"/>
                <w:szCs w:val="20"/>
              </w:rPr>
            </w:pPr>
            <w:r w:rsidRPr="00565A0C">
              <w:rPr>
                <w:rFonts w:ascii="Times New Roman" w:eastAsiaTheme="minorEastAsia" w:hAnsi="Times New Roman" w:hint="eastAsia"/>
                <w:kern w:val="0"/>
                <w:sz w:val="20"/>
                <w:szCs w:val="20"/>
              </w:rPr>
              <w:t>レビューペーパー</w:t>
            </w:r>
          </w:p>
        </w:tc>
        <w:tc>
          <w:tcPr>
            <w:tcW w:w="2262" w:type="dxa"/>
          </w:tcPr>
          <w:p w14:paraId="43A4CBD7" w14:textId="77777777" w:rsidR="006B4E4E" w:rsidRPr="00565A0C" w:rsidRDefault="007F1036" w:rsidP="00C119EB">
            <w:pPr>
              <w:widowControl/>
              <w:adjustRightInd w:val="0"/>
              <w:snapToGrid w:val="0"/>
              <w:ind w:leftChars="16" w:left="34"/>
              <w:jc w:val="center"/>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する</w:t>
            </w:r>
          </w:p>
        </w:tc>
        <w:tc>
          <w:tcPr>
            <w:tcW w:w="1985" w:type="dxa"/>
          </w:tcPr>
          <w:p w14:paraId="242CC69B" w14:textId="77777777" w:rsidR="006B4E4E" w:rsidRPr="00565A0C" w:rsidRDefault="007F1036" w:rsidP="00C119EB">
            <w:pPr>
              <w:widowControl/>
              <w:adjustRightInd w:val="0"/>
              <w:snapToGrid w:val="0"/>
              <w:ind w:leftChars="16" w:left="34"/>
              <w:jc w:val="center"/>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する</w:t>
            </w:r>
          </w:p>
        </w:tc>
      </w:tr>
      <w:tr w:rsidR="006B4E4E" w:rsidRPr="00565A0C" w14:paraId="33ACCBB3" w14:textId="77777777" w:rsidTr="007722B5">
        <w:tc>
          <w:tcPr>
            <w:tcW w:w="2624" w:type="dxa"/>
          </w:tcPr>
          <w:p w14:paraId="7FE02FF7" w14:textId="77777777" w:rsidR="006B4E4E" w:rsidRPr="00565A0C" w:rsidRDefault="006B4E4E" w:rsidP="00921729">
            <w:pPr>
              <w:widowControl/>
              <w:adjustRightInd w:val="0"/>
              <w:snapToGrid w:val="0"/>
              <w:spacing w:line="280" w:lineRule="exact"/>
              <w:ind w:leftChars="13" w:left="27"/>
              <w:jc w:val="left"/>
              <w:rPr>
                <w:rFonts w:ascii="Times New Roman" w:eastAsiaTheme="minorEastAsia" w:hAnsi="Times New Roman"/>
                <w:kern w:val="0"/>
                <w:sz w:val="20"/>
                <w:szCs w:val="20"/>
              </w:rPr>
            </w:pPr>
            <w:r w:rsidRPr="00565A0C">
              <w:rPr>
                <w:rFonts w:ascii="Times New Roman" w:eastAsiaTheme="minorEastAsia" w:hAnsi="Times New Roman" w:hint="eastAsia"/>
                <w:kern w:val="0"/>
                <w:sz w:val="20"/>
                <w:szCs w:val="20"/>
              </w:rPr>
              <w:t>解説記事</w:t>
            </w:r>
          </w:p>
        </w:tc>
        <w:tc>
          <w:tcPr>
            <w:tcW w:w="2262" w:type="dxa"/>
          </w:tcPr>
          <w:p w14:paraId="569D2458" w14:textId="77777777" w:rsidR="006B4E4E" w:rsidRPr="00565A0C" w:rsidRDefault="007F1036" w:rsidP="00C119EB">
            <w:pPr>
              <w:widowControl/>
              <w:adjustRightInd w:val="0"/>
              <w:snapToGrid w:val="0"/>
              <w:ind w:leftChars="16" w:left="34"/>
              <w:jc w:val="center"/>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しない</w:t>
            </w:r>
          </w:p>
        </w:tc>
        <w:tc>
          <w:tcPr>
            <w:tcW w:w="1985" w:type="dxa"/>
          </w:tcPr>
          <w:p w14:paraId="6588297F" w14:textId="77777777" w:rsidR="006B4E4E" w:rsidRPr="00565A0C" w:rsidRDefault="007F1036" w:rsidP="00C119EB">
            <w:pPr>
              <w:widowControl/>
              <w:adjustRightInd w:val="0"/>
              <w:snapToGrid w:val="0"/>
              <w:ind w:leftChars="16" w:left="34"/>
              <w:jc w:val="center"/>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する</w:t>
            </w:r>
          </w:p>
        </w:tc>
      </w:tr>
    </w:tbl>
    <w:p w14:paraId="070F4E59" w14:textId="77777777" w:rsidR="006B4E4E" w:rsidRPr="00565A0C" w:rsidRDefault="006B4E4E" w:rsidP="00C119EB">
      <w:pPr>
        <w:widowControl/>
        <w:adjustRightInd w:val="0"/>
        <w:snapToGrid w:val="0"/>
        <w:ind w:leftChars="135" w:left="709" w:hangingChars="213" w:hanging="426"/>
        <w:jc w:val="left"/>
        <w:rPr>
          <w:rFonts w:ascii="Times New Roman" w:eastAsiaTheme="minorEastAsia" w:hAnsi="Times New Roman"/>
          <w:kern w:val="0"/>
          <w:sz w:val="20"/>
          <w:szCs w:val="20"/>
        </w:rPr>
      </w:pPr>
    </w:p>
    <w:p w14:paraId="713D6846" w14:textId="2BE7688A" w:rsidR="006B4E4E" w:rsidRPr="00565A0C" w:rsidRDefault="5BE42774" w:rsidP="055F7737">
      <w:pPr>
        <w:widowControl/>
        <w:adjustRightInd w:val="0"/>
        <w:snapToGrid w:val="0"/>
        <w:ind w:leftChars="134" w:left="707" w:hangingChars="213" w:hanging="426"/>
        <w:jc w:val="left"/>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7</w:t>
      </w:r>
      <w:r w:rsidR="007F1036" w:rsidRPr="00565A0C">
        <w:rPr>
          <w:rFonts w:ascii="Times New Roman" w:eastAsiaTheme="minorEastAsia" w:hAnsi="Times New Roman"/>
          <w:kern w:val="0"/>
          <w:sz w:val="20"/>
          <w:szCs w:val="20"/>
        </w:rPr>
        <w:t>.2</w:t>
      </w:r>
      <w:r w:rsidR="007F1036" w:rsidRPr="00565A0C">
        <w:rPr>
          <w:rFonts w:ascii="Times New Roman" w:eastAsiaTheme="minorEastAsia" w:hAnsi="Times New Roman"/>
          <w:kern w:val="0"/>
          <w:sz w:val="20"/>
          <w:szCs w:val="20"/>
        </w:rPr>
        <w:t xml:space="preserve">　別刷代</w:t>
      </w:r>
    </w:p>
    <w:p w14:paraId="5BD62B42" w14:textId="42511989" w:rsidR="007F1036" w:rsidRPr="00565A0C" w:rsidRDefault="00A350A8" w:rsidP="00C119EB">
      <w:pPr>
        <w:widowControl/>
        <w:adjustRightInd w:val="0"/>
        <w:snapToGrid w:val="0"/>
        <w:ind w:leftChars="134" w:left="707" w:hangingChars="213" w:hanging="426"/>
        <w:jc w:val="left"/>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 xml:space="preserve">　別刷は希望者について</w:t>
      </w:r>
      <w:r w:rsidR="004717E7" w:rsidRPr="00565A0C">
        <w:rPr>
          <w:rFonts w:ascii="Times New Roman" w:eastAsiaTheme="minorEastAsia" w:hAnsi="Times New Roman" w:hint="eastAsia"/>
          <w:kern w:val="0"/>
          <w:sz w:val="20"/>
          <w:szCs w:val="20"/>
        </w:rPr>
        <w:t>以下の費用</w:t>
      </w:r>
      <w:r w:rsidRPr="00565A0C">
        <w:rPr>
          <w:rFonts w:ascii="Times New Roman" w:eastAsiaTheme="minorEastAsia" w:hAnsi="Times New Roman" w:hint="eastAsia"/>
          <w:kern w:val="0"/>
          <w:sz w:val="20"/>
          <w:szCs w:val="20"/>
        </w:rPr>
        <w:t>で</w:t>
      </w:r>
      <w:r w:rsidRPr="00565A0C">
        <w:rPr>
          <w:rFonts w:ascii="Times New Roman" w:eastAsiaTheme="minorEastAsia" w:hAnsi="Times New Roman"/>
          <w:kern w:val="0"/>
          <w:sz w:val="20"/>
          <w:szCs w:val="20"/>
        </w:rPr>
        <w:t>提供する。</w:t>
      </w:r>
    </w:p>
    <w:p w14:paraId="4246571F" w14:textId="16DA11F2" w:rsidR="007F1036" w:rsidRPr="00565A0C" w:rsidRDefault="00DB69C5" w:rsidP="00921729">
      <w:pPr>
        <w:widowControl/>
        <w:adjustRightInd w:val="0"/>
        <w:snapToGrid w:val="0"/>
        <w:ind w:leftChars="-1" w:left="-2"/>
        <w:jc w:val="left"/>
        <w:rPr>
          <w:rFonts w:ascii="Times New Roman" w:eastAsiaTheme="minorEastAsia" w:hAnsi="Times New Roman"/>
          <w:kern w:val="0"/>
          <w:sz w:val="20"/>
          <w:szCs w:val="20"/>
          <w:lang w:eastAsia="zh-CN"/>
        </w:rPr>
      </w:pPr>
      <w:r w:rsidRPr="00565A0C">
        <w:rPr>
          <w:rFonts w:ascii="Times New Roman" w:eastAsiaTheme="minorEastAsia" w:hAnsi="Times New Roman"/>
          <w:kern w:val="0"/>
          <w:sz w:val="20"/>
          <w:szCs w:val="20"/>
          <w:lang w:eastAsia="zh-CN"/>
        </w:rPr>
        <w:t>【別刷代】（参考</w:t>
      </w:r>
      <w:r w:rsidR="00DB1583" w:rsidRPr="00565A0C">
        <w:rPr>
          <w:rFonts w:ascii="Times New Roman" w:eastAsiaTheme="minorEastAsia" w:hAnsi="Times New Roman"/>
          <w:kern w:val="0"/>
          <w:sz w:val="20"/>
          <w:szCs w:val="20"/>
          <w:lang w:eastAsia="zh-CN"/>
        </w:rPr>
        <w:t xml:space="preserve"> 20</w:t>
      </w:r>
      <w:r w:rsidR="00C1427D" w:rsidRPr="00565A0C">
        <w:rPr>
          <w:rFonts w:ascii="Times New Roman" w:eastAsiaTheme="minorEastAsia" w:hAnsi="Times New Roman"/>
          <w:kern w:val="0"/>
          <w:sz w:val="20"/>
          <w:szCs w:val="20"/>
          <w:lang w:eastAsia="zh-CN"/>
        </w:rPr>
        <w:t>24</w:t>
      </w:r>
      <w:r w:rsidRPr="00565A0C">
        <w:rPr>
          <w:rFonts w:ascii="Times New Roman" w:eastAsiaTheme="minorEastAsia" w:hAnsi="Times New Roman"/>
          <w:kern w:val="0"/>
          <w:sz w:val="20"/>
          <w:szCs w:val="20"/>
          <w:lang w:eastAsia="zh-CN"/>
        </w:rPr>
        <w:t>年</w:t>
      </w:r>
      <w:r w:rsidR="00DB1583" w:rsidRPr="00565A0C">
        <w:rPr>
          <w:rFonts w:ascii="Times New Roman" w:eastAsiaTheme="minorEastAsia" w:hAnsi="Times New Roman"/>
          <w:kern w:val="0"/>
          <w:sz w:val="20"/>
          <w:szCs w:val="20"/>
          <w:lang w:eastAsia="zh-CN"/>
        </w:rPr>
        <w:t>4</w:t>
      </w:r>
      <w:r w:rsidRPr="00565A0C">
        <w:rPr>
          <w:rFonts w:ascii="Times New Roman" w:eastAsiaTheme="minorEastAsia" w:hAnsi="Times New Roman"/>
          <w:kern w:val="0"/>
          <w:sz w:val="20"/>
          <w:szCs w:val="20"/>
          <w:lang w:eastAsia="zh-CN"/>
        </w:rPr>
        <w:t>月</w:t>
      </w:r>
      <w:r w:rsidR="00DB1583" w:rsidRPr="00565A0C">
        <w:rPr>
          <w:rFonts w:ascii="Times New Roman" w:eastAsiaTheme="minorEastAsia" w:hAnsi="Times New Roman"/>
          <w:kern w:val="0"/>
          <w:sz w:val="20"/>
          <w:szCs w:val="20"/>
          <w:lang w:eastAsia="zh-CN"/>
        </w:rPr>
        <w:t>1</w:t>
      </w:r>
      <w:r w:rsidRPr="00565A0C">
        <w:rPr>
          <w:rFonts w:ascii="Times New Roman" w:eastAsiaTheme="minorEastAsia" w:hAnsi="Times New Roman"/>
          <w:kern w:val="0"/>
          <w:sz w:val="20"/>
          <w:szCs w:val="20"/>
          <w:lang w:eastAsia="zh-CN"/>
        </w:rPr>
        <w:t>日現在）</w:t>
      </w:r>
      <w:r w:rsidR="00C119EB" w:rsidRPr="00565A0C">
        <w:rPr>
          <w:rFonts w:ascii="Times New Roman" w:eastAsiaTheme="minorEastAsia" w:hAnsi="Times New Roman" w:hint="eastAsia"/>
          <w:kern w:val="0"/>
          <w:sz w:val="20"/>
          <w:szCs w:val="20"/>
          <w:lang w:eastAsia="zh-CN"/>
        </w:rPr>
        <w:t>（単位：円）</w:t>
      </w:r>
    </w:p>
    <w:tbl>
      <w:tblPr>
        <w:tblStyle w:val="a9"/>
        <w:tblW w:w="9775" w:type="dxa"/>
        <w:tblInd w:w="137" w:type="dxa"/>
        <w:tblLook w:val="04A0" w:firstRow="1" w:lastRow="0" w:firstColumn="1" w:lastColumn="0" w:noHBand="0" w:noVBand="1"/>
      </w:tblPr>
      <w:tblGrid>
        <w:gridCol w:w="987"/>
        <w:gridCol w:w="1417"/>
        <w:gridCol w:w="1445"/>
        <w:gridCol w:w="1390"/>
        <w:gridCol w:w="1418"/>
        <w:gridCol w:w="1559"/>
        <w:gridCol w:w="1559"/>
      </w:tblGrid>
      <w:tr w:rsidR="00565A0C" w:rsidRPr="00565A0C" w14:paraId="55FC936F" w14:textId="77777777" w:rsidTr="00921729">
        <w:tc>
          <w:tcPr>
            <w:tcW w:w="987" w:type="dxa"/>
          </w:tcPr>
          <w:p w14:paraId="1F89196E" w14:textId="77777777" w:rsidR="00CC2B1F" w:rsidRPr="00565A0C" w:rsidRDefault="00CC2B1F" w:rsidP="00CC2B1F">
            <w:pPr>
              <w:widowControl/>
              <w:adjustRightInd w:val="0"/>
              <w:snapToGrid w:val="0"/>
              <w:jc w:val="center"/>
              <w:rPr>
                <w:rFonts w:ascii="Times New Roman" w:eastAsiaTheme="minorEastAsia" w:hAnsi="Times New Roman"/>
                <w:kern w:val="0"/>
                <w:sz w:val="20"/>
                <w:szCs w:val="20"/>
              </w:rPr>
            </w:pPr>
            <w:r w:rsidRPr="00565A0C">
              <w:rPr>
                <w:rFonts w:ascii="Times New Roman" w:eastAsiaTheme="minorEastAsia" w:hAnsi="Times New Roman"/>
                <w:kern w:val="0"/>
                <w:sz w:val="20"/>
                <w:szCs w:val="20"/>
              </w:rPr>
              <w:lastRenderedPageBreak/>
              <w:t>部　数</w:t>
            </w:r>
          </w:p>
        </w:tc>
        <w:tc>
          <w:tcPr>
            <w:tcW w:w="1417" w:type="dxa"/>
          </w:tcPr>
          <w:p w14:paraId="69A14A47" w14:textId="77777777" w:rsidR="00CC2B1F" w:rsidRPr="00565A0C" w:rsidRDefault="00CC2B1F" w:rsidP="00CC2B1F">
            <w:pPr>
              <w:widowControl/>
              <w:adjustRightInd w:val="0"/>
              <w:snapToGrid w:val="0"/>
              <w:jc w:val="center"/>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2</w:t>
            </w:r>
            <w:r w:rsidRPr="00565A0C">
              <w:rPr>
                <w:rFonts w:ascii="Times New Roman" w:eastAsiaTheme="minorEastAsia" w:hAnsi="Times New Roman"/>
                <w:kern w:val="0"/>
                <w:sz w:val="20"/>
                <w:szCs w:val="20"/>
              </w:rPr>
              <w:t>ページまで</w:t>
            </w:r>
          </w:p>
        </w:tc>
        <w:tc>
          <w:tcPr>
            <w:tcW w:w="1445" w:type="dxa"/>
          </w:tcPr>
          <w:p w14:paraId="6BAB8445" w14:textId="77777777" w:rsidR="00CC2B1F" w:rsidRPr="00565A0C" w:rsidRDefault="00CC2B1F" w:rsidP="00CC2B1F">
            <w:pPr>
              <w:widowControl/>
              <w:adjustRightInd w:val="0"/>
              <w:snapToGrid w:val="0"/>
              <w:jc w:val="center"/>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4</w:t>
            </w:r>
            <w:r w:rsidRPr="00565A0C">
              <w:rPr>
                <w:rFonts w:ascii="Times New Roman" w:eastAsiaTheme="minorEastAsia" w:hAnsi="Times New Roman"/>
                <w:kern w:val="0"/>
                <w:sz w:val="20"/>
                <w:szCs w:val="20"/>
              </w:rPr>
              <w:t>ページまで</w:t>
            </w:r>
          </w:p>
        </w:tc>
        <w:tc>
          <w:tcPr>
            <w:tcW w:w="1390" w:type="dxa"/>
          </w:tcPr>
          <w:p w14:paraId="2DFE3C49" w14:textId="77777777" w:rsidR="00CC2B1F" w:rsidRPr="00565A0C" w:rsidRDefault="00CC2B1F" w:rsidP="00CC2B1F">
            <w:pPr>
              <w:widowControl/>
              <w:adjustRightInd w:val="0"/>
              <w:snapToGrid w:val="0"/>
              <w:jc w:val="center"/>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6</w:t>
            </w:r>
            <w:r w:rsidRPr="00565A0C">
              <w:rPr>
                <w:rFonts w:ascii="Times New Roman" w:eastAsiaTheme="minorEastAsia" w:hAnsi="Times New Roman"/>
                <w:kern w:val="0"/>
                <w:sz w:val="20"/>
                <w:szCs w:val="20"/>
              </w:rPr>
              <w:t>ページまで</w:t>
            </w:r>
          </w:p>
        </w:tc>
        <w:tc>
          <w:tcPr>
            <w:tcW w:w="1418" w:type="dxa"/>
          </w:tcPr>
          <w:p w14:paraId="0D5B81AF" w14:textId="77777777" w:rsidR="00CC2B1F" w:rsidRPr="00565A0C" w:rsidRDefault="00CC2B1F" w:rsidP="00CC2B1F">
            <w:pPr>
              <w:widowControl/>
              <w:adjustRightInd w:val="0"/>
              <w:snapToGrid w:val="0"/>
              <w:jc w:val="center"/>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8</w:t>
            </w:r>
            <w:r w:rsidRPr="00565A0C">
              <w:rPr>
                <w:rFonts w:ascii="Times New Roman" w:eastAsiaTheme="minorEastAsia" w:hAnsi="Times New Roman"/>
                <w:kern w:val="0"/>
                <w:sz w:val="20"/>
                <w:szCs w:val="20"/>
              </w:rPr>
              <w:t>ページまで</w:t>
            </w:r>
          </w:p>
        </w:tc>
        <w:tc>
          <w:tcPr>
            <w:tcW w:w="1559" w:type="dxa"/>
          </w:tcPr>
          <w:p w14:paraId="0A8ABCCB" w14:textId="77777777" w:rsidR="00CC2B1F" w:rsidRPr="00565A0C" w:rsidRDefault="00CC2B1F" w:rsidP="00CC2B1F">
            <w:pPr>
              <w:widowControl/>
              <w:adjustRightInd w:val="0"/>
              <w:snapToGrid w:val="0"/>
              <w:jc w:val="center"/>
              <w:rPr>
                <w:rFonts w:ascii="Times New Roman" w:eastAsiaTheme="minorEastAsia" w:hAnsi="Times New Roman"/>
                <w:kern w:val="0"/>
                <w:sz w:val="20"/>
                <w:szCs w:val="20"/>
              </w:rPr>
            </w:pPr>
            <w:r w:rsidRPr="00565A0C">
              <w:rPr>
                <w:rFonts w:ascii="Times New Roman" w:eastAsiaTheme="minorEastAsia" w:hAnsi="Times New Roman" w:hint="eastAsia"/>
                <w:kern w:val="0"/>
                <w:sz w:val="20"/>
                <w:szCs w:val="20"/>
              </w:rPr>
              <w:t>12</w:t>
            </w:r>
            <w:r w:rsidRPr="00565A0C">
              <w:rPr>
                <w:rFonts w:ascii="Times New Roman" w:eastAsiaTheme="minorEastAsia" w:hAnsi="Times New Roman" w:hint="eastAsia"/>
                <w:kern w:val="0"/>
                <w:sz w:val="20"/>
                <w:szCs w:val="20"/>
              </w:rPr>
              <w:t>ページまで</w:t>
            </w:r>
          </w:p>
        </w:tc>
        <w:tc>
          <w:tcPr>
            <w:tcW w:w="1559" w:type="dxa"/>
          </w:tcPr>
          <w:p w14:paraId="07795D4A" w14:textId="77777777" w:rsidR="00CC2B1F" w:rsidRPr="00565A0C" w:rsidRDefault="00CC2B1F" w:rsidP="00CC2B1F">
            <w:pPr>
              <w:widowControl/>
              <w:adjustRightInd w:val="0"/>
              <w:snapToGrid w:val="0"/>
              <w:jc w:val="center"/>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16</w:t>
            </w:r>
            <w:r w:rsidRPr="00565A0C">
              <w:rPr>
                <w:rFonts w:ascii="Times New Roman" w:eastAsiaTheme="minorEastAsia" w:hAnsi="Times New Roman"/>
                <w:kern w:val="0"/>
                <w:sz w:val="20"/>
                <w:szCs w:val="20"/>
              </w:rPr>
              <w:t>ページまで</w:t>
            </w:r>
          </w:p>
        </w:tc>
      </w:tr>
      <w:tr w:rsidR="00565A0C" w:rsidRPr="00565A0C" w14:paraId="1C32CE74" w14:textId="77777777" w:rsidTr="00921729">
        <w:tc>
          <w:tcPr>
            <w:tcW w:w="987" w:type="dxa"/>
          </w:tcPr>
          <w:p w14:paraId="55B0E1F7" w14:textId="77777777" w:rsidR="00CC2B1F" w:rsidRPr="00565A0C" w:rsidRDefault="00CC2B1F" w:rsidP="00CC2B1F">
            <w:pPr>
              <w:widowControl/>
              <w:adjustRightInd w:val="0"/>
              <w:snapToGrid w:val="0"/>
              <w:jc w:val="center"/>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50</w:t>
            </w:r>
            <w:r w:rsidRPr="00565A0C">
              <w:rPr>
                <w:rFonts w:ascii="Times New Roman" w:eastAsiaTheme="minorEastAsia" w:hAnsi="Times New Roman"/>
                <w:kern w:val="0"/>
                <w:sz w:val="20"/>
                <w:szCs w:val="20"/>
              </w:rPr>
              <w:t>部</w:t>
            </w:r>
          </w:p>
        </w:tc>
        <w:tc>
          <w:tcPr>
            <w:tcW w:w="1417" w:type="dxa"/>
          </w:tcPr>
          <w:p w14:paraId="7DD995FF" w14:textId="77777777" w:rsidR="00CC2B1F" w:rsidRPr="00565A0C" w:rsidRDefault="00AC6347" w:rsidP="00CC2B1F">
            <w:pPr>
              <w:widowControl/>
              <w:adjustRightInd w:val="0"/>
              <w:snapToGrid w:val="0"/>
              <w:jc w:val="center"/>
              <w:rPr>
                <w:rFonts w:ascii="Times New Roman" w:eastAsiaTheme="minorEastAsia" w:hAnsi="Times New Roman"/>
                <w:kern w:val="0"/>
                <w:sz w:val="20"/>
                <w:szCs w:val="20"/>
              </w:rPr>
            </w:pPr>
            <w:r w:rsidRPr="00565A0C">
              <w:rPr>
                <w:rFonts w:ascii="Times New Roman" w:eastAsia="ＭＳ Ｐゴシック" w:hAnsi="Times New Roman"/>
                <w:sz w:val="20"/>
                <w:szCs w:val="20"/>
              </w:rPr>
              <w:t>12,000</w:t>
            </w:r>
          </w:p>
        </w:tc>
        <w:tc>
          <w:tcPr>
            <w:tcW w:w="1445" w:type="dxa"/>
          </w:tcPr>
          <w:p w14:paraId="1F5C4C9A" w14:textId="77777777" w:rsidR="00CC2B1F" w:rsidRPr="00565A0C" w:rsidRDefault="002010A3" w:rsidP="00CC2B1F">
            <w:pPr>
              <w:widowControl/>
              <w:adjustRightInd w:val="0"/>
              <w:snapToGrid w:val="0"/>
              <w:jc w:val="center"/>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19,000</w:t>
            </w:r>
          </w:p>
        </w:tc>
        <w:tc>
          <w:tcPr>
            <w:tcW w:w="1390" w:type="dxa"/>
          </w:tcPr>
          <w:p w14:paraId="32F37841" w14:textId="77777777" w:rsidR="00CC2B1F" w:rsidRPr="00565A0C" w:rsidRDefault="007F3AFE" w:rsidP="00CC2B1F">
            <w:pPr>
              <w:widowControl/>
              <w:adjustRightInd w:val="0"/>
              <w:snapToGrid w:val="0"/>
              <w:jc w:val="center"/>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22,000</w:t>
            </w:r>
          </w:p>
        </w:tc>
        <w:tc>
          <w:tcPr>
            <w:tcW w:w="1418" w:type="dxa"/>
          </w:tcPr>
          <w:p w14:paraId="415913F4" w14:textId="77777777" w:rsidR="00CC2B1F" w:rsidRPr="00565A0C" w:rsidRDefault="003963D6" w:rsidP="00CC2B1F">
            <w:pPr>
              <w:widowControl/>
              <w:adjustRightInd w:val="0"/>
              <w:snapToGrid w:val="0"/>
              <w:jc w:val="center"/>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25,000</w:t>
            </w:r>
          </w:p>
        </w:tc>
        <w:tc>
          <w:tcPr>
            <w:tcW w:w="1559" w:type="dxa"/>
          </w:tcPr>
          <w:p w14:paraId="115F5647" w14:textId="77777777" w:rsidR="00CC2B1F" w:rsidRPr="00565A0C" w:rsidRDefault="00451FA9" w:rsidP="00CC2B1F">
            <w:pPr>
              <w:widowControl/>
              <w:adjustRightInd w:val="0"/>
              <w:snapToGrid w:val="0"/>
              <w:jc w:val="center"/>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31,000</w:t>
            </w:r>
          </w:p>
        </w:tc>
        <w:tc>
          <w:tcPr>
            <w:tcW w:w="1559" w:type="dxa"/>
          </w:tcPr>
          <w:p w14:paraId="117DA515" w14:textId="77777777" w:rsidR="00CC2B1F" w:rsidRPr="00565A0C" w:rsidRDefault="00F76EBD" w:rsidP="00CC2B1F">
            <w:pPr>
              <w:widowControl/>
              <w:adjustRightInd w:val="0"/>
              <w:snapToGrid w:val="0"/>
              <w:jc w:val="center"/>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37,000</w:t>
            </w:r>
          </w:p>
        </w:tc>
      </w:tr>
      <w:tr w:rsidR="00565A0C" w:rsidRPr="00565A0C" w14:paraId="11F1B7AF" w14:textId="77777777" w:rsidTr="00921729">
        <w:tc>
          <w:tcPr>
            <w:tcW w:w="987" w:type="dxa"/>
          </w:tcPr>
          <w:p w14:paraId="6426F7FA" w14:textId="77777777" w:rsidR="00CC2B1F" w:rsidRPr="00565A0C" w:rsidRDefault="00CC2B1F" w:rsidP="00CC2B1F">
            <w:pPr>
              <w:widowControl/>
              <w:adjustRightInd w:val="0"/>
              <w:snapToGrid w:val="0"/>
              <w:jc w:val="center"/>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100</w:t>
            </w:r>
            <w:r w:rsidRPr="00565A0C">
              <w:rPr>
                <w:rFonts w:ascii="Times New Roman" w:eastAsiaTheme="minorEastAsia" w:hAnsi="Times New Roman"/>
                <w:kern w:val="0"/>
                <w:sz w:val="20"/>
                <w:szCs w:val="20"/>
              </w:rPr>
              <w:t>部</w:t>
            </w:r>
          </w:p>
        </w:tc>
        <w:tc>
          <w:tcPr>
            <w:tcW w:w="1417" w:type="dxa"/>
          </w:tcPr>
          <w:p w14:paraId="460428BB" w14:textId="77777777" w:rsidR="00CC2B1F" w:rsidRPr="00565A0C" w:rsidRDefault="00AC6347" w:rsidP="00AC6347">
            <w:pPr>
              <w:widowControl/>
              <w:adjustRightInd w:val="0"/>
              <w:snapToGrid w:val="0"/>
              <w:jc w:val="center"/>
              <w:rPr>
                <w:rFonts w:ascii="Times New Roman" w:eastAsiaTheme="minorEastAsia" w:hAnsi="Times New Roman"/>
                <w:kern w:val="0"/>
                <w:sz w:val="20"/>
                <w:szCs w:val="20"/>
              </w:rPr>
            </w:pPr>
            <w:r w:rsidRPr="00565A0C">
              <w:rPr>
                <w:rFonts w:ascii="Times New Roman" w:eastAsiaTheme="minorEastAsia" w:hAnsi="Times New Roman" w:hint="eastAsia"/>
                <w:kern w:val="0"/>
                <w:sz w:val="20"/>
                <w:szCs w:val="20"/>
              </w:rPr>
              <w:t>13,000</w:t>
            </w:r>
          </w:p>
        </w:tc>
        <w:tc>
          <w:tcPr>
            <w:tcW w:w="1445" w:type="dxa"/>
          </w:tcPr>
          <w:p w14:paraId="289B71E4" w14:textId="77777777" w:rsidR="00CC2B1F" w:rsidRPr="00565A0C" w:rsidRDefault="002010A3" w:rsidP="00CC2B1F">
            <w:pPr>
              <w:widowControl/>
              <w:adjustRightInd w:val="0"/>
              <w:snapToGrid w:val="0"/>
              <w:jc w:val="center"/>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20,000</w:t>
            </w:r>
          </w:p>
        </w:tc>
        <w:tc>
          <w:tcPr>
            <w:tcW w:w="1390" w:type="dxa"/>
          </w:tcPr>
          <w:p w14:paraId="6E6CF724" w14:textId="77777777" w:rsidR="00CC2B1F" w:rsidRPr="00565A0C" w:rsidRDefault="007F3AFE" w:rsidP="007F3AFE">
            <w:pPr>
              <w:widowControl/>
              <w:adjustRightInd w:val="0"/>
              <w:snapToGrid w:val="0"/>
              <w:jc w:val="center"/>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23,000</w:t>
            </w:r>
          </w:p>
        </w:tc>
        <w:tc>
          <w:tcPr>
            <w:tcW w:w="1418" w:type="dxa"/>
          </w:tcPr>
          <w:p w14:paraId="65520C93" w14:textId="77777777" w:rsidR="00CC2B1F" w:rsidRPr="00565A0C" w:rsidRDefault="003963D6" w:rsidP="00CC2B1F">
            <w:pPr>
              <w:widowControl/>
              <w:adjustRightInd w:val="0"/>
              <w:snapToGrid w:val="0"/>
              <w:jc w:val="center"/>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26,000</w:t>
            </w:r>
          </w:p>
        </w:tc>
        <w:tc>
          <w:tcPr>
            <w:tcW w:w="1559" w:type="dxa"/>
          </w:tcPr>
          <w:p w14:paraId="17B93DD8" w14:textId="77777777" w:rsidR="00CC2B1F" w:rsidRPr="00565A0C" w:rsidRDefault="00451FA9" w:rsidP="00CC2B1F">
            <w:pPr>
              <w:widowControl/>
              <w:adjustRightInd w:val="0"/>
              <w:snapToGrid w:val="0"/>
              <w:jc w:val="center"/>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32,000</w:t>
            </w:r>
          </w:p>
        </w:tc>
        <w:tc>
          <w:tcPr>
            <w:tcW w:w="1559" w:type="dxa"/>
          </w:tcPr>
          <w:p w14:paraId="38864429" w14:textId="77777777" w:rsidR="00CC2B1F" w:rsidRPr="00565A0C" w:rsidRDefault="00F76EBD" w:rsidP="00CC2B1F">
            <w:pPr>
              <w:widowControl/>
              <w:adjustRightInd w:val="0"/>
              <w:snapToGrid w:val="0"/>
              <w:jc w:val="center"/>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38,000</w:t>
            </w:r>
          </w:p>
        </w:tc>
      </w:tr>
      <w:tr w:rsidR="00565A0C" w:rsidRPr="00565A0C" w14:paraId="51E3632D" w14:textId="77777777" w:rsidTr="00921729">
        <w:tc>
          <w:tcPr>
            <w:tcW w:w="987" w:type="dxa"/>
          </w:tcPr>
          <w:p w14:paraId="01205F70" w14:textId="77777777" w:rsidR="00CC2B1F" w:rsidRPr="00565A0C" w:rsidRDefault="00CC2B1F" w:rsidP="00CC2B1F">
            <w:pPr>
              <w:widowControl/>
              <w:adjustRightInd w:val="0"/>
              <w:snapToGrid w:val="0"/>
              <w:jc w:val="center"/>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150</w:t>
            </w:r>
            <w:r w:rsidRPr="00565A0C">
              <w:rPr>
                <w:rFonts w:ascii="Times New Roman" w:eastAsiaTheme="minorEastAsia" w:hAnsi="Times New Roman"/>
                <w:kern w:val="0"/>
                <w:sz w:val="20"/>
                <w:szCs w:val="20"/>
              </w:rPr>
              <w:t>部</w:t>
            </w:r>
          </w:p>
        </w:tc>
        <w:tc>
          <w:tcPr>
            <w:tcW w:w="1417" w:type="dxa"/>
          </w:tcPr>
          <w:p w14:paraId="51F9FB44" w14:textId="77777777" w:rsidR="00CC2B1F" w:rsidRPr="00565A0C" w:rsidRDefault="002010A3" w:rsidP="00AC6347">
            <w:pPr>
              <w:widowControl/>
              <w:adjustRightInd w:val="0"/>
              <w:snapToGrid w:val="0"/>
              <w:jc w:val="center"/>
              <w:rPr>
                <w:rFonts w:ascii="Times New Roman" w:eastAsiaTheme="minorEastAsia" w:hAnsi="Times New Roman"/>
                <w:kern w:val="0"/>
                <w:sz w:val="20"/>
                <w:szCs w:val="20"/>
              </w:rPr>
            </w:pPr>
            <w:r w:rsidRPr="00565A0C">
              <w:rPr>
                <w:rFonts w:ascii="Times New Roman" w:eastAsiaTheme="minorEastAsia" w:hAnsi="Times New Roman" w:hint="eastAsia"/>
                <w:kern w:val="0"/>
                <w:sz w:val="20"/>
                <w:szCs w:val="20"/>
              </w:rPr>
              <w:t>14</w:t>
            </w:r>
            <w:r w:rsidR="00AC6347" w:rsidRPr="00565A0C">
              <w:rPr>
                <w:rFonts w:ascii="Times New Roman" w:eastAsiaTheme="minorEastAsia" w:hAnsi="Times New Roman" w:hint="eastAsia"/>
                <w:kern w:val="0"/>
                <w:sz w:val="20"/>
                <w:szCs w:val="20"/>
              </w:rPr>
              <w:t>,000</w:t>
            </w:r>
          </w:p>
        </w:tc>
        <w:tc>
          <w:tcPr>
            <w:tcW w:w="1445" w:type="dxa"/>
          </w:tcPr>
          <w:p w14:paraId="7E2946A7" w14:textId="77777777" w:rsidR="00CC2B1F" w:rsidRPr="00565A0C" w:rsidRDefault="002010A3" w:rsidP="00CC2B1F">
            <w:pPr>
              <w:widowControl/>
              <w:adjustRightInd w:val="0"/>
              <w:snapToGrid w:val="0"/>
              <w:jc w:val="center"/>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21,000</w:t>
            </w:r>
          </w:p>
        </w:tc>
        <w:tc>
          <w:tcPr>
            <w:tcW w:w="1390" w:type="dxa"/>
          </w:tcPr>
          <w:p w14:paraId="10887001" w14:textId="77777777" w:rsidR="00CC2B1F" w:rsidRPr="00565A0C" w:rsidRDefault="007F3AFE" w:rsidP="00CC2B1F">
            <w:pPr>
              <w:widowControl/>
              <w:adjustRightInd w:val="0"/>
              <w:snapToGrid w:val="0"/>
              <w:jc w:val="center"/>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24,000</w:t>
            </w:r>
          </w:p>
        </w:tc>
        <w:tc>
          <w:tcPr>
            <w:tcW w:w="1418" w:type="dxa"/>
          </w:tcPr>
          <w:p w14:paraId="5D3D893D" w14:textId="77777777" w:rsidR="00CC2B1F" w:rsidRPr="00565A0C" w:rsidRDefault="003963D6" w:rsidP="00CC2B1F">
            <w:pPr>
              <w:widowControl/>
              <w:adjustRightInd w:val="0"/>
              <w:snapToGrid w:val="0"/>
              <w:jc w:val="center"/>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27,000</w:t>
            </w:r>
          </w:p>
        </w:tc>
        <w:tc>
          <w:tcPr>
            <w:tcW w:w="1559" w:type="dxa"/>
          </w:tcPr>
          <w:p w14:paraId="1CC6CFD0" w14:textId="77777777" w:rsidR="00CC2B1F" w:rsidRPr="00565A0C" w:rsidRDefault="00451FA9" w:rsidP="00CC2B1F">
            <w:pPr>
              <w:widowControl/>
              <w:adjustRightInd w:val="0"/>
              <w:snapToGrid w:val="0"/>
              <w:jc w:val="center"/>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33,000</w:t>
            </w:r>
          </w:p>
        </w:tc>
        <w:tc>
          <w:tcPr>
            <w:tcW w:w="1559" w:type="dxa"/>
          </w:tcPr>
          <w:p w14:paraId="121F328F" w14:textId="77777777" w:rsidR="00CC2B1F" w:rsidRPr="00565A0C" w:rsidRDefault="00F76EBD" w:rsidP="00CC2B1F">
            <w:pPr>
              <w:widowControl/>
              <w:adjustRightInd w:val="0"/>
              <w:snapToGrid w:val="0"/>
              <w:jc w:val="center"/>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39,000</w:t>
            </w:r>
          </w:p>
        </w:tc>
      </w:tr>
      <w:tr w:rsidR="00565A0C" w:rsidRPr="00565A0C" w14:paraId="3AD523C7" w14:textId="77777777" w:rsidTr="00921729">
        <w:tc>
          <w:tcPr>
            <w:tcW w:w="987" w:type="dxa"/>
          </w:tcPr>
          <w:p w14:paraId="1B609D47" w14:textId="77777777" w:rsidR="00CC2B1F" w:rsidRPr="00565A0C" w:rsidRDefault="00CC2B1F" w:rsidP="00CC2B1F">
            <w:pPr>
              <w:widowControl/>
              <w:adjustRightInd w:val="0"/>
              <w:snapToGrid w:val="0"/>
              <w:jc w:val="center"/>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200</w:t>
            </w:r>
            <w:r w:rsidRPr="00565A0C">
              <w:rPr>
                <w:rFonts w:ascii="Times New Roman" w:eastAsiaTheme="minorEastAsia" w:hAnsi="Times New Roman"/>
                <w:kern w:val="0"/>
                <w:sz w:val="20"/>
                <w:szCs w:val="20"/>
              </w:rPr>
              <w:t>部</w:t>
            </w:r>
          </w:p>
        </w:tc>
        <w:tc>
          <w:tcPr>
            <w:tcW w:w="1417" w:type="dxa"/>
          </w:tcPr>
          <w:p w14:paraId="647E5DCB" w14:textId="77777777" w:rsidR="00CC2B1F" w:rsidRPr="00565A0C" w:rsidRDefault="002010A3" w:rsidP="00CC2B1F">
            <w:pPr>
              <w:widowControl/>
              <w:adjustRightInd w:val="0"/>
              <w:snapToGrid w:val="0"/>
              <w:jc w:val="center"/>
              <w:rPr>
                <w:rFonts w:ascii="Times New Roman" w:eastAsiaTheme="minorEastAsia" w:hAnsi="Times New Roman"/>
                <w:kern w:val="0"/>
                <w:sz w:val="20"/>
                <w:szCs w:val="20"/>
              </w:rPr>
            </w:pPr>
            <w:r w:rsidRPr="00565A0C">
              <w:rPr>
                <w:rFonts w:ascii="Times New Roman" w:eastAsiaTheme="minorEastAsia" w:hAnsi="Times New Roman" w:hint="eastAsia"/>
                <w:kern w:val="0"/>
                <w:sz w:val="20"/>
                <w:szCs w:val="20"/>
              </w:rPr>
              <w:t>15,000</w:t>
            </w:r>
          </w:p>
        </w:tc>
        <w:tc>
          <w:tcPr>
            <w:tcW w:w="1445" w:type="dxa"/>
          </w:tcPr>
          <w:p w14:paraId="5EE12D01" w14:textId="77777777" w:rsidR="00CC2B1F" w:rsidRPr="00565A0C" w:rsidRDefault="002010A3" w:rsidP="002010A3">
            <w:pPr>
              <w:widowControl/>
              <w:adjustRightInd w:val="0"/>
              <w:snapToGrid w:val="0"/>
              <w:jc w:val="center"/>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23,000</w:t>
            </w:r>
          </w:p>
        </w:tc>
        <w:tc>
          <w:tcPr>
            <w:tcW w:w="1390" w:type="dxa"/>
          </w:tcPr>
          <w:p w14:paraId="7F886DA7" w14:textId="77777777" w:rsidR="00CC2B1F" w:rsidRPr="00565A0C" w:rsidRDefault="007F3AFE" w:rsidP="00CC2B1F">
            <w:pPr>
              <w:widowControl/>
              <w:adjustRightInd w:val="0"/>
              <w:snapToGrid w:val="0"/>
              <w:jc w:val="center"/>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26,000</w:t>
            </w:r>
          </w:p>
        </w:tc>
        <w:tc>
          <w:tcPr>
            <w:tcW w:w="1418" w:type="dxa"/>
          </w:tcPr>
          <w:p w14:paraId="2FE3AE42" w14:textId="77777777" w:rsidR="00CC2B1F" w:rsidRPr="00565A0C" w:rsidRDefault="003963D6" w:rsidP="00CC2B1F">
            <w:pPr>
              <w:widowControl/>
              <w:adjustRightInd w:val="0"/>
              <w:snapToGrid w:val="0"/>
              <w:jc w:val="center"/>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29,000</w:t>
            </w:r>
          </w:p>
        </w:tc>
        <w:tc>
          <w:tcPr>
            <w:tcW w:w="1559" w:type="dxa"/>
          </w:tcPr>
          <w:p w14:paraId="4CA0E6ED" w14:textId="77777777" w:rsidR="00CC2B1F" w:rsidRPr="00565A0C" w:rsidRDefault="00451FA9" w:rsidP="00451FA9">
            <w:pPr>
              <w:widowControl/>
              <w:adjustRightInd w:val="0"/>
              <w:snapToGrid w:val="0"/>
              <w:jc w:val="center"/>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35,000</w:t>
            </w:r>
          </w:p>
        </w:tc>
        <w:tc>
          <w:tcPr>
            <w:tcW w:w="1559" w:type="dxa"/>
          </w:tcPr>
          <w:p w14:paraId="53C800D7" w14:textId="77777777" w:rsidR="00CC2B1F" w:rsidRPr="00565A0C" w:rsidRDefault="00F76EBD" w:rsidP="00CC2B1F">
            <w:pPr>
              <w:widowControl/>
              <w:adjustRightInd w:val="0"/>
              <w:snapToGrid w:val="0"/>
              <w:jc w:val="center"/>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41,000</w:t>
            </w:r>
          </w:p>
        </w:tc>
      </w:tr>
      <w:tr w:rsidR="00565A0C" w:rsidRPr="00565A0C" w14:paraId="507D642C" w14:textId="77777777" w:rsidTr="00921729">
        <w:tc>
          <w:tcPr>
            <w:tcW w:w="987" w:type="dxa"/>
          </w:tcPr>
          <w:p w14:paraId="1DCA63CF" w14:textId="77777777" w:rsidR="00CC2B1F" w:rsidRPr="00565A0C" w:rsidRDefault="00CC2B1F" w:rsidP="00CC2B1F">
            <w:pPr>
              <w:widowControl/>
              <w:adjustRightInd w:val="0"/>
              <w:snapToGrid w:val="0"/>
              <w:jc w:val="center"/>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250</w:t>
            </w:r>
            <w:r w:rsidRPr="00565A0C">
              <w:rPr>
                <w:rFonts w:ascii="Times New Roman" w:eastAsiaTheme="minorEastAsia" w:hAnsi="Times New Roman"/>
                <w:kern w:val="0"/>
                <w:sz w:val="20"/>
                <w:szCs w:val="20"/>
              </w:rPr>
              <w:t>部</w:t>
            </w:r>
          </w:p>
        </w:tc>
        <w:tc>
          <w:tcPr>
            <w:tcW w:w="1417" w:type="dxa"/>
          </w:tcPr>
          <w:p w14:paraId="7863BFDB" w14:textId="77777777" w:rsidR="00CC2B1F" w:rsidRPr="00565A0C" w:rsidRDefault="002010A3" w:rsidP="00CC2B1F">
            <w:pPr>
              <w:widowControl/>
              <w:adjustRightInd w:val="0"/>
              <w:snapToGrid w:val="0"/>
              <w:jc w:val="center"/>
              <w:rPr>
                <w:rFonts w:ascii="Times New Roman" w:eastAsiaTheme="minorEastAsia" w:hAnsi="Times New Roman"/>
                <w:kern w:val="0"/>
                <w:sz w:val="20"/>
                <w:szCs w:val="20"/>
              </w:rPr>
            </w:pPr>
            <w:r w:rsidRPr="00565A0C">
              <w:rPr>
                <w:rFonts w:ascii="Times New Roman" w:eastAsiaTheme="minorEastAsia" w:hAnsi="Times New Roman" w:hint="eastAsia"/>
                <w:kern w:val="0"/>
                <w:sz w:val="20"/>
                <w:szCs w:val="20"/>
              </w:rPr>
              <w:t>16,000</w:t>
            </w:r>
          </w:p>
        </w:tc>
        <w:tc>
          <w:tcPr>
            <w:tcW w:w="1445" w:type="dxa"/>
          </w:tcPr>
          <w:p w14:paraId="25C43596" w14:textId="77777777" w:rsidR="00CC2B1F" w:rsidRPr="00565A0C" w:rsidRDefault="002010A3" w:rsidP="00CC2B1F">
            <w:pPr>
              <w:widowControl/>
              <w:adjustRightInd w:val="0"/>
              <w:snapToGrid w:val="0"/>
              <w:jc w:val="center"/>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25,000</w:t>
            </w:r>
          </w:p>
        </w:tc>
        <w:tc>
          <w:tcPr>
            <w:tcW w:w="1390" w:type="dxa"/>
          </w:tcPr>
          <w:p w14:paraId="73488D3C" w14:textId="77777777" w:rsidR="00CC2B1F" w:rsidRPr="00565A0C" w:rsidRDefault="007F3AFE" w:rsidP="007F3AFE">
            <w:pPr>
              <w:widowControl/>
              <w:adjustRightInd w:val="0"/>
              <w:snapToGrid w:val="0"/>
              <w:jc w:val="center"/>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29,000</w:t>
            </w:r>
          </w:p>
        </w:tc>
        <w:tc>
          <w:tcPr>
            <w:tcW w:w="1418" w:type="dxa"/>
          </w:tcPr>
          <w:p w14:paraId="415F3D85" w14:textId="77777777" w:rsidR="00CC2B1F" w:rsidRPr="00565A0C" w:rsidRDefault="003963D6" w:rsidP="00CC2B1F">
            <w:pPr>
              <w:widowControl/>
              <w:adjustRightInd w:val="0"/>
              <w:snapToGrid w:val="0"/>
              <w:jc w:val="center"/>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30,000</w:t>
            </w:r>
          </w:p>
        </w:tc>
        <w:tc>
          <w:tcPr>
            <w:tcW w:w="1559" w:type="dxa"/>
          </w:tcPr>
          <w:p w14:paraId="7DC7E191" w14:textId="3C4D69B9" w:rsidR="00CC2B1F" w:rsidRPr="00565A0C" w:rsidRDefault="00F76EBD" w:rsidP="00CC2B1F">
            <w:pPr>
              <w:widowControl/>
              <w:adjustRightInd w:val="0"/>
              <w:snapToGrid w:val="0"/>
              <w:jc w:val="center"/>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38</w:t>
            </w:r>
            <w:r w:rsidR="00E75E84" w:rsidRPr="00565A0C">
              <w:rPr>
                <w:rFonts w:ascii="Times New Roman" w:eastAsiaTheme="minorEastAsia" w:hAnsi="Times New Roman"/>
                <w:kern w:val="0"/>
                <w:sz w:val="20"/>
                <w:szCs w:val="20"/>
              </w:rPr>
              <w:t>,</w:t>
            </w:r>
            <w:r w:rsidRPr="00565A0C">
              <w:rPr>
                <w:rFonts w:ascii="Times New Roman" w:eastAsiaTheme="minorEastAsia" w:hAnsi="Times New Roman"/>
                <w:kern w:val="0"/>
                <w:sz w:val="20"/>
                <w:szCs w:val="20"/>
              </w:rPr>
              <w:t>000</w:t>
            </w:r>
          </w:p>
        </w:tc>
        <w:tc>
          <w:tcPr>
            <w:tcW w:w="1559" w:type="dxa"/>
          </w:tcPr>
          <w:p w14:paraId="7825781A" w14:textId="77777777" w:rsidR="00CC2B1F" w:rsidRPr="00565A0C" w:rsidRDefault="00F76EBD" w:rsidP="00CC2B1F">
            <w:pPr>
              <w:widowControl/>
              <w:adjustRightInd w:val="0"/>
              <w:snapToGrid w:val="0"/>
              <w:jc w:val="center"/>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46,000</w:t>
            </w:r>
          </w:p>
        </w:tc>
      </w:tr>
      <w:tr w:rsidR="00565A0C" w:rsidRPr="00565A0C" w14:paraId="382BD94C" w14:textId="77777777" w:rsidTr="00921729">
        <w:tc>
          <w:tcPr>
            <w:tcW w:w="987" w:type="dxa"/>
          </w:tcPr>
          <w:p w14:paraId="7578C705" w14:textId="77777777" w:rsidR="00CC2B1F" w:rsidRPr="00565A0C" w:rsidRDefault="00CC2B1F" w:rsidP="00CC2B1F">
            <w:pPr>
              <w:widowControl/>
              <w:adjustRightInd w:val="0"/>
              <w:snapToGrid w:val="0"/>
              <w:jc w:val="center"/>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300</w:t>
            </w:r>
            <w:r w:rsidRPr="00565A0C">
              <w:rPr>
                <w:rFonts w:ascii="Times New Roman" w:eastAsiaTheme="minorEastAsia" w:hAnsi="Times New Roman"/>
                <w:kern w:val="0"/>
                <w:sz w:val="20"/>
                <w:szCs w:val="20"/>
              </w:rPr>
              <w:t>部</w:t>
            </w:r>
          </w:p>
        </w:tc>
        <w:tc>
          <w:tcPr>
            <w:tcW w:w="1417" w:type="dxa"/>
          </w:tcPr>
          <w:p w14:paraId="3577FF42" w14:textId="77777777" w:rsidR="00CC2B1F" w:rsidRPr="00565A0C" w:rsidRDefault="002010A3" w:rsidP="002010A3">
            <w:pPr>
              <w:widowControl/>
              <w:adjustRightInd w:val="0"/>
              <w:snapToGrid w:val="0"/>
              <w:jc w:val="center"/>
              <w:rPr>
                <w:rFonts w:ascii="Times New Roman" w:eastAsiaTheme="minorEastAsia" w:hAnsi="Times New Roman"/>
                <w:kern w:val="0"/>
                <w:sz w:val="20"/>
                <w:szCs w:val="20"/>
              </w:rPr>
            </w:pPr>
            <w:r w:rsidRPr="00565A0C">
              <w:rPr>
                <w:rFonts w:ascii="Times New Roman" w:eastAsiaTheme="minorEastAsia" w:hAnsi="Times New Roman" w:hint="eastAsia"/>
                <w:kern w:val="0"/>
                <w:sz w:val="20"/>
                <w:szCs w:val="20"/>
              </w:rPr>
              <w:t>17,000</w:t>
            </w:r>
          </w:p>
        </w:tc>
        <w:tc>
          <w:tcPr>
            <w:tcW w:w="1445" w:type="dxa"/>
          </w:tcPr>
          <w:p w14:paraId="578844F1" w14:textId="77777777" w:rsidR="00CC2B1F" w:rsidRPr="00565A0C" w:rsidRDefault="002010A3" w:rsidP="00CC2B1F">
            <w:pPr>
              <w:widowControl/>
              <w:adjustRightInd w:val="0"/>
              <w:snapToGrid w:val="0"/>
              <w:jc w:val="center"/>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26,000</w:t>
            </w:r>
          </w:p>
        </w:tc>
        <w:tc>
          <w:tcPr>
            <w:tcW w:w="1390" w:type="dxa"/>
          </w:tcPr>
          <w:p w14:paraId="21C9B3B6" w14:textId="77777777" w:rsidR="00CC2B1F" w:rsidRPr="00565A0C" w:rsidRDefault="007F3AFE" w:rsidP="00CC2B1F">
            <w:pPr>
              <w:widowControl/>
              <w:adjustRightInd w:val="0"/>
              <w:snapToGrid w:val="0"/>
              <w:jc w:val="center"/>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30,000</w:t>
            </w:r>
          </w:p>
        </w:tc>
        <w:tc>
          <w:tcPr>
            <w:tcW w:w="1418" w:type="dxa"/>
          </w:tcPr>
          <w:p w14:paraId="51FFFEA5" w14:textId="77777777" w:rsidR="00CC2B1F" w:rsidRPr="00565A0C" w:rsidRDefault="003963D6" w:rsidP="00CC2B1F">
            <w:pPr>
              <w:widowControl/>
              <w:adjustRightInd w:val="0"/>
              <w:snapToGrid w:val="0"/>
              <w:jc w:val="center"/>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34,000</w:t>
            </w:r>
          </w:p>
        </w:tc>
        <w:tc>
          <w:tcPr>
            <w:tcW w:w="1559" w:type="dxa"/>
          </w:tcPr>
          <w:p w14:paraId="64D8DC40" w14:textId="77777777" w:rsidR="00CC2B1F" w:rsidRPr="00565A0C" w:rsidRDefault="00F76EBD" w:rsidP="00CC2B1F">
            <w:pPr>
              <w:widowControl/>
              <w:adjustRightInd w:val="0"/>
              <w:snapToGrid w:val="0"/>
              <w:jc w:val="center"/>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42,000</w:t>
            </w:r>
          </w:p>
        </w:tc>
        <w:tc>
          <w:tcPr>
            <w:tcW w:w="1559" w:type="dxa"/>
          </w:tcPr>
          <w:p w14:paraId="6E867B0F" w14:textId="77777777" w:rsidR="00CC2B1F" w:rsidRPr="00565A0C" w:rsidRDefault="00F76EBD" w:rsidP="00CC2B1F">
            <w:pPr>
              <w:widowControl/>
              <w:adjustRightInd w:val="0"/>
              <w:snapToGrid w:val="0"/>
              <w:jc w:val="center"/>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50,000</w:t>
            </w:r>
          </w:p>
        </w:tc>
      </w:tr>
    </w:tbl>
    <w:p w14:paraId="053C135A" w14:textId="222F3C42" w:rsidR="00DC2AD4" w:rsidRPr="00565A0C" w:rsidRDefault="007A0DFA" w:rsidP="0013394E">
      <w:pPr>
        <w:widowControl/>
        <w:adjustRightInd w:val="0"/>
        <w:snapToGrid w:val="0"/>
        <w:ind w:leftChars="202" w:left="424" w:firstLineChars="1" w:firstLine="2"/>
        <w:rPr>
          <w:rFonts w:ascii="Times New Roman" w:eastAsiaTheme="minorEastAsia" w:hAnsi="Times New Roman"/>
          <w:kern w:val="0"/>
          <w:sz w:val="20"/>
          <w:szCs w:val="20"/>
        </w:rPr>
      </w:pPr>
      <w:r w:rsidRPr="00565A0C">
        <w:rPr>
          <w:rFonts w:ascii="ＭＳ 明朝" w:eastAsiaTheme="minorEastAsia" w:hAnsi="ＭＳ 明朝" w:cs="ＭＳ 明朝"/>
          <w:kern w:val="0"/>
          <w:sz w:val="20"/>
          <w:szCs w:val="20"/>
        </w:rPr>
        <w:t>※</w:t>
      </w:r>
      <w:r w:rsidRPr="00565A0C">
        <w:rPr>
          <w:rFonts w:ascii="Times New Roman" w:eastAsiaTheme="minorEastAsia" w:hAnsi="Times New Roman"/>
          <w:kern w:val="0"/>
          <w:sz w:val="20"/>
          <w:szCs w:val="20"/>
        </w:rPr>
        <w:t xml:space="preserve"> </w:t>
      </w:r>
      <w:r w:rsidRPr="00565A0C">
        <w:rPr>
          <w:rFonts w:ascii="Times New Roman" w:eastAsiaTheme="minorEastAsia" w:hAnsi="Times New Roman"/>
          <w:kern w:val="0"/>
          <w:sz w:val="20"/>
          <w:szCs w:val="20"/>
        </w:rPr>
        <w:t>カラー印刷の場合は</w:t>
      </w:r>
      <w:r w:rsidRPr="00565A0C">
        <w:rPr>
          <w:rFonts w:ascii="Times New Roman" w:eastAsiaTheme="minorEastAsia" w:hAnsi="Times New Roman"/>
          <w:kern w:val="0"/>
          <w:sz w:val="20"/>
          <w:szCs w:val="20"/>
        </w:rPr>
        <w:t>1</w:t>
      </w:r>
      <w:r w:rsidRPr="00565A0C">
        <w:rPr>
          <w:rFonts w:ascii="Times New Roman" w:eastAsiaTheme="minorEastAsia" w:hAnsi="Times New Roman"/>
          <w:kern w:val="0"/>
          <w:sz w:val="20"/>
          <w:szCs w:val="20"/>
        </w:rPr>
        <w:t>ページ</w:t>
      </w:r>
      <w:r w:rsidRPr="00565A0C">
        <w:rPr>
          <w:rFonts w:ascii="Times New Roman" w:eastAsiaTheme="minorEastAsia" w:hAnsi="Times New Roman"/>
          <w:kern w:val="0"/>
          <w:sz w:val="20"/>
          <w:szCs w:val="20"/>
        </w:rPr>
        <w:t>@100</w:t>
      </w:r>
      <w:r w:rsidRPr="00565A0C">
        <w:rPr>
          <w:rFonts w:ascii="Times New Roman" w:eastAsiaTheme="minorEastAsia" w:hAnsi="Times New Roman"/>
          <w:kern w:val="0"/>
          <w:sz w:val="20"/>
          <w:szCs w:val="20"/>
        </w:rPr>
        <w:t>円</w:t>
      </w:r>
      <w:r w:rsidR="00C119EB" w:rsidRPr="00565A0C">
        <w:rPr>
          <w:rFonts w:ascii="Segoe UI Symbol" w:eastAsiaTheme="minorEastAsia" w:hAnsi="Segoe UI Symbol" w:cs="Segoe UI Symbol" w:hint="eastAsia"/>
          <w:kern w:val="0"/>
          <w:sz w:val="20"/>
          <w:szCs w:val="20"/>
        </w:rPr>
        <w:t>×</w:t>
      </w:r>
      <w:r w:rsidRPr="00565A0C">
        <w:rPr>
          <w:rFonts w:ascii="Segoe UI Symbol" w:eastAsiaTheme="minorEastAsia" w:hAnsi="Segoe UI Symbol" w:cs="Segoe UI Symbol"/>
          <w:kern w:val="0"/>
          <w:sz w:val="20"/>
          <w:szCs w:val="20"/>
        </w:rPr>
        <w:t>部数を別途加算する。</w:t>
      </w:r>
      <w:r w:rsidR="0013394E" w:rsidRPr="00565A0C">
        <w:rPr>
          <w:rFonts w:ascii="Segoe UI Symbol" w:eastAsiaTheme="minorEastAsia" w:hAnsi="Segoe UI Symbol" w:cs="Segoe UI Symbol"/>
          <w:kern w:val="0"/>
          <w:sz w:val="20"/>
          <w:szCs w:val="20"/>
        </w:rPr>
        <w:t>また，</w:t>
      </w:r>
      <w:r w:rsidR="008E0DBF" w:rsidRPr="00565A0C">
        <w:rPr>
          <w:rFonts w:ascii="Times New Roman" w:hAnsi="Times New Roman"/>
          <w:kern w:val="0"/>
          <w:sz w:val="20"/>
          <w:szCs w:val="20"/>
        </w:rPr>
        <w:t>原著論文，特集記事，解説記事，</w:t>
      </w:r>
      <w:r w:rsidR="008E0DBF" w:rsidRPr="00565A0C">
        <w:rPr>
          <w:rFonts w:ascii="Times New Roman" w:hAnsi="Times New Roman" w:hint="eastAsia"/>
          <w:kern w:val="0"/>
          <w:sz w:val="20"/>
          <w:szCs w:val="20"/>
        </w:rPr>
        <w:t>一般記事</w:t>
      </w:r>
      <w:r w:rsidR="008E0DBF" w:rsidRPr="00565A0C">
        <w:rPr>
          <w:rFonts w:ascii="ＭＳ 明朝" w:hAnsi="ＭＳ 明朝" w:cs="ＭＳ 明朝" w:hint="eastAsia"/>
          <w:sz w:val="20"/>
          <w:szCs w:val="20"/>
        </w:rPr>
        <w:t>の</w:t>
      </w:r>
      <w:r w:rsidR="00DC2AD4" w:rsidRPr="00565A0C">
        <w:rPr>
          <w:rFonts w:ascii="Times New Roman" w:hAnsi="Times New Roman"/>
          <w:sz w:val="20"/>
          <w:szCs w:val="20"/>
        </w:rPr>
        <w:t>PDF</w:t>
      </w:r>
      <w:r w:rsidR="00DC2AD4" w:rsidRPr="00565A0C">
        <w:rPr>
          <w:rFonts w:ascii="Times New Roman" w:hAnsi="Times New Roman"/>
          <w:sz w:val="20"/>
          <w:szCs w:val="20"/>
        </w:rPr>
        <w:t>ファイルを希望する場合は</w:t>
      </w:r>
      <w:r w:rsidR="008E0DBF" w:rsidRPr="00565A0C">
        <w:rPr>
          <w:rFonts w:ascii="Times New Roman" w:hAnsi="Times New Roman"/>
          <w:sz w:val="20"/>
          <w:szCs w:val="20"/>
        </w:rPr>
        <w:t>2</w:t>
      </w:r>
      <w:r w:rsidR="00DC2AD4" w:rsidRPr="00565A0C">
        <w:rPr>
          <w:rFonts w:ascii="Times New Roman" w:hAnsi="Times New Roman"/>
          <w:sz w:val="20"/>
          <w:szCs w:val="20"/>
        </w:rPr>
        <w:t>,000</w:t>
      </w:r>
      <w:r w:rsidR="00DC2AD4" w:rsidRPr="00565A0C">
        <w:rPr>
          <w:rFonts w:ascii="Times New Roman" w:hAnsi="Times New Roman"/>
          <w:sz w:val="20"/>
          <w:szCs w:val="20"/>
        </w:rPr>
        <w:t>円</w:t>
      </w:r>
      <w:r w:rsidR="00F86EC7" w:rsidRPr="00565A0C">
        <w:rPr>
          <w:rFonts w:ascii="Times New Roman" w:hAnsi="Times New Roman" w:hint="eastAsia"/>
          <w:sz w:val="20"/>
          <w:szCs w:val="20"/>
        </w:rPr>
        <w:t>で提供</w:t>
      </w:r>
      <w:r w:rsidR="0013394E" w:rsidRPr="00565A0C">
        <w:rPr>
          <w:rFonts w:ascii="Times New Roman" w:hAnsi="Times New Roman"/>
          <w:sz w:val="20"/>
          <w:szCs w:val="20"/>
        </w:rPr>
        <w:t>する</w:t>
      </w:r>
      <w:r w:rsidR="00DC2AD4" w:rsidRPr="00565A0C">
        <w:rPr>
          <w:rFonts w:ascii="Times New Roman" w:hAnsi="Times New Roman"/>
          <w:sz w:val="20"/>
          <w:szCs w:val="20"/>
        </w:rPr>
        <w:t>。</w:t>
      </w:r>
    </w:p>
    <w:p w14:paraId="33FCC075" w14:textId="77777777" w:rsidR="007722B5" w:rsidRPr="00565A0C" w:rsidRDefault="007722B5" w:rsidP="00B11CBD">
      <w:pPr>
        <w:widowControl/>
        <w:adjustRightInd w:val="0"/>
        <w:snapToGrid w:val="0"/>
        <w:rPr>
          <w:rFonts w:ascii="Times New Roman" w:eastAsia="ＭＳ ゴシック" w:hAnsi="Times New Roman"/>
          <w:kern w:val="0"/>
          <w:sz w:val="20"/>
          <w:szCs w:val="20"/>
        </w:rPr>
      </w:pPr>
    </w:p>
    <w:p w14:paraId="79B7E6DA" w14:textId="28830B0D" w:rsidR="003900C8" w:rsidRPr="00565A0C" w:rsidRDefault="428D7600" w:rsidP="055F7737">
      <w:pPr>
        <w:widowControl/>
        <w:adjustRightInd w:val="0"/>
        <w:snapToGrid w:val="0"/>
        <w:rPr>
          <w:rFonts w:ascii="Times New Roman" w:eastAsia="ＭＳ ゴシック" w:hAnsi="Times New Roman"/>
          <w:b/>
          <w:bCs/>
          <w:kern w:val="0"/>
          <w:sz w:val="20"/>
          <w:szCs w:val="20"/>
        </w:rPr>
      </w:pPr>
      <w:r w:rsidRPr="00565A0C">
        <w:rPr>
          <w:rFonts w:ascii="Times New Roman" w:eastAsia="ＭＳ ゴシック" w:hAnsi="Times New Roman"/>
          <w:b/>
          <w:bCs/>
          <w:kern w:val="0"/>
          <w:sz w:val="20"/>
          <w:szCs w:val="20"/>
        </w:rPr>
        <w:t>８</w:t>
      </w:r>
      <w:r w:rsidR="003900C8" w:rsidRPr="00565A0C">
        <w:rPr>
          <w:rFonts w:ascii="Times New Roman" w:eastAsia="ＭＳ ゴシック" w:hAnsi="Times New Roman"/>
          <w:b/>
          <w:bCs/>
          <w:kern w:val="0"/>
          <w:sz w:val="20"/>
          <w:szCs w:val="20"/>
        </w:rPr>
        <w:t>．電子ジャーナル</w:t>
      </w:r>
      <w:r w:rsidR="00C2709A" w:rsidRPr="00565A0C">
        <w:rPr>
          <w:rFonts w:ascii="Times New Roman" w:eastAsia="ＭＳ ゴシック" w:hAnsi="Times New Roman"/>
          <w:b/>
          <w:bCs/>
          <w:kern w:val="0"/>
          <w:sz w:val="20"/>
          <w:szCs w:val="20"/>
        </w:rPr>
        <w:t>への掲載</w:t>
      </w:r>
    </w:p>
    <w:p w14:paraId="1F20325B" w14:textId="4AA09312" w:rsidR="00B11CBD" w:rsidRPr="00565A0C" w:rsidRDefault="5539E699" w:rsidP="4F7C0F51">
      <w:pPr>
        <w:widowControl/>
        <w:adjustRightInd w:val="0"/>
        <w:snapToGrid w:val="0"/>
        <w:ind w:leftChars="134" w:left="565" w:hangingChars="142" w:hanging="284"/>
        <w:rPr>
          <w:rFonts w:ascii="Times New Roman" w:hAnsi="Times New Roman"/>
          <w:kern w:val="0"/>
          <w:sz w:val="20"/>
          <w:szCs w:val="20"/>
        </w:rPr>
      </w:pPr>
      <w:r w:rsidRPr="00565A0C">
        <w:rPr>
          <w:rFonts w:ascii="Times New Roman" w:hAnsi="Times New Roman"/>
          <w:kern w:val="0"/>
          <w:sz w:val="20"/>
          <w:szCs w:val="20"/>
        </w:rPr>
        <w:t>8</w:t>
      </w:r>
      <w:r w:rsidR="00836E0D" w:rsidRPr="00565A0C">
        <w:rPr>
          <w:rFonts w:ascii="Times New Roman" w:hAnsi="Times New Roman"/>
          <w:kern w:val="0"/>
          <w:sz w:val="20"/>
          <w:szCs w:val="20"/>
        </w:rPr>
        <w:t xml:space="preserve">.1 </w:t>
      </w:r>
      <w:r w:rsidR="003900C8" w:rsidRPr="00565A0C">
        <w:rPr>
          <w:rFonts w:ascii="Times New Roman" w:hAnsi="Times New Roman"/>
          <w:kern w:val="0"/>
          <w:sz w:val="20"/>
          <w:szCs w:val="20"/>
        </w:rPr>
        <w:t>原著論文（研</w:t>
      </w:r>
      <w:r w:rsidR="003900C8" w:rsidRPr="00565A0C">
        <w:rPr>
          <w:rFonts w:ascii="Times New Roman" w:hAnsi="Times New Roman"/>
          <w:color w:val="000000" w:themeColor="text1"/>
          <w:kern w:val="0"/>
          <w:sz w:val="20"/>
          <w:szCs w:val="20"/>
        </w:rPr>
        <w:t>究論文，技術論文，レビューペーパー，研究速報，ノート，討論</w:t>
      </w:r>
      <w:r w:rsidR="00C2709A" w:rsidRPr="00565A0C">
        <w:rPr>
          <w:rFonts w:ascii="Times New Roman" w:hAnsi="Times New Roman"/>
          <w:color w:val="000000" w:themeColor="text1"/>
          <w:kern w:val="0"/>
          <w:sz w:val="20"/>
          <w:szCs w:val="20"/>
        </w:rPr>
        <w:t>），特集記事</w:t>
      </w:r>
      <w:r w:rsidR="00C2709A" w:rsidRPr="00565A0C">
        <w:rPr>
          <w:rFonts w:ascii="Times New Roman" w:hAnsi="Times New Roman" w:hint="eastAsia"/>
          <w:color w:val="000000" w:themeColor="text1"/>
          <w:kern w:val="0"/>
          <w:sz w:val="20"/>
          <w:szCs w:val="20"/>
        </w:rPr>
        <w:t>および</w:t>
      </w:r>
      <w:r w:rsidR="00C2709A" w:rsidRPr="00565A0C">
        <w:rPr>
          <w:rFonts w:ascii="Times New Roman" w:hAnsi="Times New Roman"/>
          <w:color w:val="000000" w:themeColor="text1"/>
          <w:kern w:val="0"/>
          <w:sz w:val="20"/>
          <w:szCs w:val="20"/>
        </w:rPr>
        <w:t>解説記事については</w:t>
      </w:r>
      <w:r w:rsidR="00C119EB" w:rsidRPr="00565A0C">
        <w:rPr>
          <w:rFonts w:ascii="Times New Roman" w:hAnsi="Times New Roman"/>
          <w:color w:val="000000" w:themeColor="text1"/>
          <w:kern w:val="0"/>
          <w:sz w:val="20"/>
          <w:szCs w:val="20"/>
        </w:rPr>
        <w:t>，</w:t>
      </w:r>
      <w:r w:rsidR="00C2709A" w:rsidRPr="00565A0C">
        <w:rPr>
          <w:rFonts w:ascii="Times New Roman" w:hAnsi="Times New Roman"/>
          <w:color w:val="000000" w:themeColor="text1"/>
          <w:kern w:val="0"/>
          <w:sz w:val="20"/>
          <w:szCs w:val="20"/>
        </w:rPr>
        <w:t>同一内容を</w:t>
      </w:r>
      <w:hyperlink r:id="rId19" w:history="1">
        <w:r w:rsidR="00836E0D" w:rsidRPr="00565A0C">
          <w:rPr>
            <w:rStyle w:val="a3"/>
            <w:rFonts w:ascii="Times New Roman" w:eastAsiaTheme="minorEastAsia" w:hAnsi="Times New Roman"/>
            <w:kern w:val="0"/>
            <w:sz w:val="20"/>
            <w:szCs w:val="20"/>
          </w:rPr>
          <w:t>J-STAGE</w:t>
        </w:r>
      </w:hyperlink>
      <w:r w:rsidR="00C2709A" w:rsidRPr="00565A0C">
        <w:rPr>
          <w:rFonts w:ascii="Times New Roman" w:hAnsi="Times New Roman"/>
          <w:color w:val="000000" w:themeColor="text1"/>
          <w:kern w:val="0"/>
          <w:sz w:val="20"/>
          <w:szCs w:val="20"/>
        </w:rPr>
        <w:t>上に</w:t>
      </w:r>
      <w:r w:rsidR="003900C8" w:rsidRPr="00565A0C">
        <w:rPr>
          <w:rFonts w:ascii="Times New Roman" w:hAnsi="Times New Roman"/>
          <w:color w:val="000000" w:themeColor="text1"/>
          <w:kern w:val="0"/>
          <w:sz w:val="20"/>
          <w:szCs w:val="20"/>
        </w:rPr>
        <w:t>電子ジャーナル</w:t>
      </w:r>
      <w:r w:rsidR="003900C8" w:rsidRPr="00565A0C">
        <w:rPr>
          <w:rFonts w:ascii="Times New Roman" w:hAnsi="Times New Roman"/>
          <w:kern w:val="0"/>
          <w:sz w:val="20"/>
          <w:szCs w:val="20"/>
        </w:rPr>
        <w:t>として公開する。</w:t>
      </w:r>
      <w:r w:rsidR="00177951" w:rsidRPr="00565A0C">
        <w:rPr>
          <w:rFonts w:ascii="Times New Roman" w:hAnsi="Times New Roman"/>
          <w:kern w:val="0"/>
          <w:sz w:val="20"/>
          <w:szCs w:val="20"/>
        </w:rPr>
        <w:t>また，電子付録がある場合</w:t>
      </w:r>
      <w:r w:rsidR="00296C08" w:rsidRPr="00565A0C">
        <w:rPr>
          <w:rFonts w:ascii="Times New Roman" w:hAnsi="Times New Roman"/>
          <w:kern w:val="0"/>
          <w:sz w:val="20"/>
          <w:szCs w:val="20"/>
        </w:rPr>
        <w:t>も</w:t>
      </w:r>
      <w:r w:rsidR="00F954CD" w:rsidRPr="00565A0C">
        <w:rPr>
          <w:rFonts w:ascii="Times New Roman" w:hAnsi="Times New Roman"/>
          <w:kern w:val="0"/>
          <w:sz w:val="20"/>
          <w:szCs w:val="20"/>
        </w:rPr>
        <w:t>，</w:t>
      </w:r>
      <w:r w:rsidR="00177951" w:rsidRPr="00565A0C">
        <w:rPr>
          <w:rFonts w:ascii="Times New Roman" w:hAnsi="Times New Roman"/>
          <w:kern w:val="0"/>
          <w:sz w:val="20"/>
          <w:szCs w:val="20"/>
        </w:rPr>
        <w:t>同時に公開される。</w:t>
      </w:r>
      <w:r w:rsidR="651DEBAD" w:rsidRPr="00565A0C">
        <w:rPr>
          <w:rFonts w:ascii="ＭＳ 明朝" w:hAnsi="ＭＳ 明朝" w:cs="ＭＳ 明朝"/>
          <w:sz w:val="20"/>
          <w:szCs w:val="20"/>
        </w:rPr>
        <w:t>なお，原著論文は掲載と同時に，特集記事</w:t>
      </w:r>
      <w:r w:rsidR="651DEBAD" w:rsidRPr="00565A0C">
        <w:rPr>
          <w:rFonts w:ascii="ＭＳ 明朝" w:hAnsi="ＭＳ 明朝" w:cs="ＭＳ 明朝" w:hint="eastAsia"/>
          <w:sz w:val="20"/>
          <w:szCs w:val="20"/>
        </w:rPr>
        <w:t>および</w:t>
      </w:r>
      <w:r w:rsidR="651DEBAD" w:rsidRPr="00565A0C">
        <w:rPr>
          <w:rFonts w:ascii="ＭＳ 明朝" w:hAnsi="ＭＳ 明朝" w:cs="ＭＳ 明朝"/>
          <w:sz w:val="20"/>
          <w:szCs w:val="20"/>
        </w:rPr>
        <w:t>解説記事については掲載から1年後にオープンアクセスとする。</w:t>
      </w:r>
    </w:p>
    <w:p w14:paraId="31389BF6" w14:textId="2ECE59D6" w:rsidR="00157836" w:rsidRPr="00565A0C" w:rsidRDefault="2BA4A888" w:rsidP="00C119EB">
      <w:pPr>
        <w:widowControl/>
        <w:adjustRightInd w:val="0"/>
        <w:snapToGrid w:val="0"/>
        <w:ind w:leftChars="134" w:left="565" w:hangingChars="142" w:hanging="284"/>
        <w:rPr>
          <w:rFonts w:ascii="Times New Roman" w:hAnsi="Times New Roman"/>
          <w:kern w:val="0"/>
          <w:sz w:val="20"/>
          <w:szCs w:val="20"/>
        </w:rPr>
      </w:pPr>
      <w:r w:rsidRPr="00565A0C">
        <w:rPr>
          <w:rFonts w:ascii="Times New Roman" w:hAnsi="Times New Roman"/>
          <w:kern w:val="0"/>
          <w:sz w:val="20"/>
          <w:szCs w:val="20"/>
        </w:rPr>
        <w:t>8</w:t>
      </w:r>
      <w:r w:rsidR="00B11CBD" w:rsidRPr="00565A0C">
        <w:rPr>
          <w:rFonts w:ascii="Times New Roman" w:hAnsi="Times New Roman"/>
          <w:kern w:val="0"/>
          <w:sz w:val="20"/>
          <w:szCs w:val="20"/>
        </w:rPr>
        <w:t xml:space="preserve">.2 </w:t>
      </w:r>
      <w:r w:rsidR="00B11CBD" w:rsidRPr="00565A0C">
        <w:rPr>
          <w:rFonts w:ascii="Times New Roman" w:hAnsi="Times New Roman"/>
          <w:kern w:val="0"/>
          <w:sz w:val="20"/>
          <w:szCs w:val="20"/>
        </w:rPr>
        <w:t>図表は</w:t>
      </w:r>
      <w:r w:rsidR="003900C8" w:rsidRPr="00565A0C">
        <w:rPr>
          <w:rFonts w:ascii="Times New Roman" w:hAnsi="Times New Roman"/>
          <w:kern w:val="0"/>
          <w:sz w:val="20"/>
          <w:szCs w:val="20"/>
        </w:rPr>
        <w:t>冊子版で白黒</w:t>
      </w:r>
      <w:r w:rsidR="00B11CBD" w:rsidRPr="00565A0C">
        <w:rPr>
          <w:rFonts w:ascii="Times New Roman" w:hAnsi="Times New Roman"/>
          <w:kern w:val="0"/>
          <w:sz w:val="20"/>
          <w:szCs w:val="20"/>
        </w:rPr>
        <w:t>の場合でも</w:t>
      </w:r>
      <w:r w:rsidR="003900C8" w:rsidRPr="00565A0C">
        <w:rPr>
          <w:rFonts w:ascii="Times New Roman" w:hAnsi="Times New Roman"/>
          <w:kern w:val="0"/>
          <w:sz w:val="20"/>
          <w:szCs w:val="20"/>
        </w:rPr>
        <w:t>編集委員会が認めた場合は，電子ジャ</w:t>
      </w:r>
      <w:r w:rsidR="003427CD" w:rsidRPr="00565A0C">
        <w:rPr>
          <w:rFonts w:ascii="Times New Roman" w:hAnsi="Times New Roman"/>
          <w:kern w:val="0"/>
          <w:sz w:val="20"/>
          <w:szCs w:val="20"/>
        </w:rPr>
        <w:t>ーナル上でカラーを使用することができる。ただし，</w:t>
      </w:r>
      <w:r w:rsidR="00AC2491" w:rsidRPr="00565A0C">
        <w:rPr>
          <w:rFonts w:ascii="Times New Roman" w:hAnsi="Times New Roman"/>
          <w:kern w:val="0"/>
          <w:sz w:val="20"/>
          <w:szCs w:val="20"/>
        </w:rPr>
        <w:t>その経費（図，表は１点につき別途</w:t>
      </w:r>
      <w:r w:rsidR="00AC2491" w:rsidRPr="00565A0C">
        <w:rPr>
          <w:rFonts w:ascii="Times New Roman" w:hAnsi="Times New Roman"/>
          <w:kern w:val="0"/>
          <w:sz w:val="20"/>
          <w:szCs w:val="20"/>
        </w:rPr>
        <w:t>1,000</w:t>
      </w:r>
      <w:r w:rsidR="00AC2491" w:rsidRPr="00565A0C">
        <w:rPr>
          <w:rFonts w:ascii="Times New Roman" w:hAnsi="Times New Roman"/>
          <w:kern w:val="0"/>
          <w:sz w:val="20"/>
          <w:szCs w:val="20"/>
        </w:rPr>
        <w:t>円）は，</w:t>
      </w:r>
      <w:r w:rsidR="003900C8" w:rsidRPr="00565A0C">
        <w:rPr>
          <w:rFonts w:ascii="Times New Roman" w:hAnsi="Times New Roman"/>
          <w:kern w:val="0"/>
          <w:sz w:val="20"/>
          <w:szCs w:val="20"/>
        </w:rPr>
        <w:t>著者が支払うものとする。また，図や表の説明（キャプション）の増減によって</w:t>
      </w:r>
      <w:r w:rsidR="00296C08" w:rsidRPr="00565A0C">
        <w:rPr>
          <w:rFonts w:ascii="Times New Roman" w:hAnsi="Times New Roman"/>
          <w:kern w:val="0"/>
          <w:sz w:val="20"/>
          <w:szCs w:val="20"/>
        </w:rPr>
        <w:t>，</w:t>
      </w:r>
      <w:r w:rsidR="003900C8" w:rsidRPr="00565A0C">
        <w:rPr>
          <w:rFonts w:ascii="Times New Roman" w:hAnsi="Times New Roman"/>
          <w:kern w:val="0"/>
          <w:sz w:val="20"/>
          <w:szCs w:val="20"/>
        </w:rPr>
        <w:t>ページの組版に影響するので，キャプションは冊子版と同一に</w:t>
      </w:r>
      <w:r w:rsidR="0033703A" w:rsidRPr="00565A0C">
        <w:rPr>
          <w:rFonts w:ascii="Times New Roman" w:hAnsi="Times New Roman"/>
          <w:kern w:val="0"/>
          <w:sz w:val="20"/>
          <w:szCs w:val="20"/>
        </w:rPr>
        <w:t>なるよう</w:t>
      </w:r>
      <w:r w:rsidR="003900C8" w:rsidRPr="00565A0C">
        <w:rPr>
          <w:rFonts w:ascii="Times New Roman" w:hAnsi="Times New Roman"/>
          <w:kern w:val="0"/>
          <w:sz w:val="20"/>
          <w:szCs w:val="20"/>
        </w:rPr>
        <w:t>図表を作成する。</w:t>
      </w:r>
      <w:r w:rsidR="00C119EB" w:rsidRPr="00565A0C">
        <w:rPr>
          <w:rFonts w:ascii="Times New Roman" w:hAnsi="Times New Roman"/>
          <w:kern w:val="0"/>
          <w:sz w:val="20"/>
          <w:szCs w:val="20"/>
        </w:rPr>
        <w:t>なお</w:t>
      </w:r>
      <w:r w:rsidR="00157836" w:rsidRPr="00565A0C">
        <w:rPr>
          <w:rFonts w:ascii="Times New Roman" w:hAnsi="Times New Roman"/>
          <w:kern w:val="0"/>
          <w:sz w:val="20"/>
          <w:szCs w:val="20"/>
        </w:rPr>
        <w:t>，電子ジャーナルのみカラー掲載の場合は</w:t>
      </w:r>
      <w:r w:rsidR="007A7531" w:rsidRPr="00565A0C">
        <w:rPr>
          <w:rFonts w:ascii="Times New Roman" w:hAnsi="Times New Roman"/>
          <w:kern w:val="0"/>
          <w:sz w:val="20"/>
          <w:szCs w:val="20"/>
        </w:rPr>
        <w:t>キャプション</w:t>
      </w:r>
      <w:r w:rsidR="00157836" w:rsidRPr="00565A0C">
        <w:rPr>
          <w:rFonts w:ascii="Times New Roman" w:hAnsi="Times New Roman"/>
          <w:kern w:val="0"/>
          <w:sz w:val="20"/>
          <w:szCs w:val="20"/>
        </w:rPr>
        <w:t>の最後に</w:t>
      </w:r>
      <w:r w:rsidR="00157836" w:rsidRPr="00565A0C">
        <w:rPr>
          <w:rFonts w:ascii="Times New Roman" w:hAnsi="Times New Roman"/>
          <w:kern w:val="0"/>
          <w:sz w:val="20"/>
          <w:szCs w:val="20"/>
        </w:rPr>
        <w:t>”</w:t>
      </w:r>
      <w:r w:rsidR="00157836" w:rsidRPr="00565A0C">
        <w:rPr>
          <w:rFonts w:ascii="Times New Roman" w:eastAsiaTheme="minorEastAsia" w:hAnsi="Times New Roman"/>
          <w:kern w:val="0"/>
          <w:sz w:val="20"/>
          <w:szCs w:val="20"/>
        </w:rPr>
        <w:t>(Online version in color.)”</w:t>
      </w:r>
      <w:r w:rsidR="00157836" w:rsidRPr="00565A0C">
        <w:rPr>
          <w:rFonts w:ascii="Times New Roman" w:eastAsiaTheme="minorEastAsia" w:hAnsi="Times New Roman"/>
          <w:kern w:val="0"/>
          <w:sz w:val="20"/>
          <w:szCs w:val="20"/>
        </w:rPr>
        <w:t>と記載する。</w:t>
      </w:r>
      <w:r w:rsidR="003900C8" w:rsidRPr="00565A0C">
        <w:rPr>
          <w:rFonts w:ascii="Times New Roman" w:hAnsi="Times New Roman"/>
          <w:kern w:val="0"/>
          <w:sz w:val="20"/>
          <w:szCs w:val="20"/>
        </w:rPr>
        <w:t>電子ジャーナルにカラー掲載を希望する場合は，投稿時にカラー図面も同時に提出する。</w:t>
      </w:r>
      <w:r w:rsidR="00296C08" w:rsidRPr="00565A0C">
        <w:rPr>
          <w:rFonts w:ascii="Times New Roman" w:hAnsi="Times New Roman"/>
          <w:kern w:val="0"/>
          <w:sz w:val="20"/>
          <w:szCs w:val="20"/>
        </w:rPr>
        <w:t>また，電子付録を利用する際は</w:t>
      </w:r>
      <w:r w:rsidR="00296C08" w:rsidRPr="00565A0C">
        <w:rPr>
          <w:rFonts w:ascii="Times New Roman" w:hAnsi="Times New Roman"/>
          <w:kern w:val="0"/>
          <w:sz w:val="20"/>
          <w:szCs w:val="20"/>
        </w:rPr>
        <w:t>1</w:t>
      </w:r>
      <w:r w:rsidR="00AC2491" w:rsidRPr="00565A0C">
        <w:rPr>
          <w:rFonts w:ascii="Times New Roman" w:hAnsi="Times New Roman"/>
          <w:kern w:val="0"/>
          <w:sz w:val="20"/>
          <w:szCs w:val="20"/>
        </w:rPr>
        <w:t>ファイル</w:t>
      </w:r>
      <w:r w:rsidR="00296C08" w:rsidRPr="00565A0C">
        <w:rPr>
          <w:rFonts w:ascii="Times New Roman" w:hAnsi="Times New Roman"/>
          <w:kern w:val="0"/>
          <w:sz w:val="20"/>
          <w:szCs w:val="20"/>
        </w:rPr>
        <w:t>につき</w:t>
      </w:r>
      <w:r w:rsidR="008E0DBF" w:rsidRPr="00565A0C">
        <w:rPr>
          <w:rFonts w:ascii="Times New Roman" w:hAnsi="Times New Roman"/>
          <w:kern w:val="0"/>
          <w:sz w:val="20"/>
          <w:szCs w:val="20"/>
        </w:rPr>
        <w:t>2</w:t>
      </w:r>
      <w:r w:rsidR="000F01DE" w:rsidRPr="00565A0C">
        <w:rPr>
          <w:rFonts w:ascii="Times New Roman" w:hAnsi="Times New Roman"/>
          <w:kern w:val="0"/>
          <w:sz w:val="20"/>
          <w:szCs w:val="20"/>
        </w:rPr>
        <w:t>,</w:t>
      </w:r>
      <w:r w:rsidR="00296C08" w:rsidRPr="00565A0C">
        <w:rPr>
          <w:rFonts w:ascii="Times New Roman" w:hAnsi="Times New Roman"/>
          <w:kern w:val="0"/>
          <w:sz w:val="20"/>
          <w:szCs w:val="20"/>
        </w:rPr>
        <w:t>000</w:t>
      </w:r>
      <w:r w:rsidR="00296C08" w:rsidRPr="00565A0C">
        <w:rPr>
          <w:rFonts w:ascii="Times New Roman" w:hAnsi="Times New Roman"/>
          <w:kern w:val="0"/>
          <w:sz w:val="20"/>
          <w:szCs w:val="20"/>
        </w:rPr>
        <w:t>円を必要とする。</w:t>
      </w:r>
    </w:p>
    <w:p w14:paraId="63C3EA1B" w14:textId="77777777" w:rsidR="00DB69C5" w:rsidRPr="00565A0C" w:rsidRDefault="00DB69C5" w:rsidP="00B11CBD">
      <w:pPr>
        <w:widowControl/>
        <w:adjustRightInd w:val="0"/>
        <w:snapToGrid w:val="0"/>
        <w:rPr>
          <w:rFonts w:ascii="Times New Roman" w:eastAsia="ＭＳ ゴシック" w:hAnsi="Times New Roman"/>
          <w:b/>
          <w:kern w:val="0"/>
          <w:sz w:val="20"/>
          <w:szCs w:val="20"/>
        </w:rPr>
      </w:pPr>
    </w:p>
    <w:p w14:paraId="6DF9016C" w14:textId="3147DB7A" w:rsidR="00C047D4" w:rsidRPr="00565A0C" w:rsidRDefault="2EB848E4" w:rsidP="055F7737">
      <w:pPr>
        <w:widowControl/>
        <w:adjustRightInd w:val="0"/>
        <w:snapToGrid w:val="0"/>
        <w:rPr>
          <w:rFonts w:ascii="Times New Roman" w:eastAsia="ＭＳ ゴシック" w:hAnsi="Times New Roman"/>
          <w:b/>
          <w:bCs/>
          <w:kern w:val="0"/>
          <w:sz w:val="20"/>
          <w:szCs w:val="20"/>
        </w:rPr>
      </w:pPr>
      <w:r w:rsidRPr="00565A0C">
        <w:rPr>
          <w:rFonts w:ascii="Times New Roman" w:eastAsia="ＭＳ ゴシック" w:hAnsi="Times New Roman"/>
          <w:b/>
          <w:bCs/>
          <w:kern w:val="0"/>
          <w:sz w:val="20"/>
          <w:szCs w:val="20"/>
        </w:rPr>
        <w:t>９</w:t>
      </w:r>
      <w:r w:rsidR="003900C8" w:rsidRPr="00565A0C">
        <w:rPr>
          <w:rFonts w:ascii="Times New Roman" w:eastAsia="ＭＳ ゴシック" w:hAnsi="Times New Roman"/>
          <w:b/>
          <w:bCs/>
          <w:kern w:val="0"/>
          <w:sz w:val="20"/>
          <w:szCs w:val="20"/>
        </w:rPr>
        <w:t>．</w:t>
      </w:r>
      <w:r w:rsidR="00C047D4" w:rsidRPr="00565A0C">
        <w:rPr>
          <w:rFonts w:ascii="Times New Roman" w:eastAsia="ＭＳ ゴシック" w:hAnsi="Times New Roman"/>
          <w:b/>
          <w:bCs/>
          <w:kern w:val="0"/>
          <w:sz w:val="20"/>
          <w:szCs w:val="20"/>
        </w:rPr>
        <w:t>顕微鏡写真についての注意事項</w:t>
      </w:r>
    </w:p>
    <w:p w14:paraId="04B8707E" w14:textId="22A6F01B" w:rsidR="003900C8" w:rsidRPr="00565A0C" w:rsidRDefault="003900C8" w:rsidP="00C119EB">
      <w:pPr>
        <w:widowControl/>
        <w:adjustRightInd w:val="0"/>
        <w:snapToGrid w:val="0"/>
        <w:spacing w:line="240" w:lineRule="exact"/>
        <w:ind w:leftChars="135" w:left="283"/>
        <w:rPr>
          <w:rFonts w:asciiTheme="minorEastAsia" w:eastAsiaTheme="minorEastAsia" w:hAnsiTheme="minorEastAsia"/>
          <w:kern w:val="0"/>
          <w:sz w:val="20"/>
          <w:szCs w:val="20"/>
        </w:rPr>
      </w:pPr>
      <w:r w:rsidRPr="00565A0C">
        <w:rPr>
          <w:rFonts w:asciiTheme="minorEastAsia" w:eastAsiaTheme="minorEastAsia" w:hAnsiTheme="minorEastAsia"/>
          <w:kern w:val="0"/>
          <w:sz w:val="20"/>
          <w:szCs w:val="20"/>
        </w:rPr>
        <w:t>顕微鏡画像に関しては以下の注意事項に従って作成すること。</w:t>
      </w:r>
    </w:p>
    <w:p w14:paraId="63A7043C" w14:textId="77777777" w:rsidR="00921729" w:rsidRPr="00565A0C" w:rsidRDefault="294B3494" w:rsidP="00921729">
      <w:pPr>
        <w:widowControl/>
        <w:adjustRightInd w:val="0"/>
        <w:snapToGrid w:val="0"/>
        <w:ind w:leftChars="134" w:left="565" w:hangingChars="142" w:hanging="284"/>
        <w:rPr>
          <w:rFonts w:ascii="Times New Roman" w:hAnsi="Times New Roman"/>
          <w:kern w:val="0"/>
          <w:sz w:val="20"/>
          <w:szCs w:val="20"/>
        </w:rPr>
      </w:pPr>
      <w:r w:rsidRPr="00565A0C">
        <w:rPr>
          <w:rFonts w:ascii="Times New Roman" w:hAnsi="Times New Roman"/>
          <w:sz w:val="20"/>
          <w:szCs w:val="20"/>
        </w:rPr>
        <w:t xml:space="preserve">9.1 </w:t>
      </w:r>
      <w:r w:rsidR="00C047D4" w:rsidRPr="00565A0C">
        <w:rPr>
          <w:rFonts w:ascii="Times New Roman" w:hAnsi="Times New Roman"/>
          <w:kern w:val="0"/>
          <w:sz w:val="20"/>
          <w:szCs w:val="20"/>
        </w:rPr>
        <w:t>顕微鏡画像のコントラストや明るさを調整するときは，画像全体に，線形変換で処理を施す。画像の一部のみの調整や，特定の部位のみが強調されるような処理は行わない。</w:t>
      </w:r>
    </w:p>
    <w:p w14:paraId="5DAF184B" w14:textId="77777777" w:rsidR="00921729" w:rsidRPr="00565A0C" w:rsidRDefault="346B4CF3" w:rsidP="00921729">
      <w:pPr>
        <w:widowControl/>
        <w:adjustRightInd w:val="0"/>
        <w:snapToGrid w:val="0"/>
        <w:ind w:leftChars="134" w:left="565" w:hangingChars="142" w:hanging="284"/>
        <w:rPr>
          <w:rFonts w:ascii="Times New Roman" w:hAnsi="Times New Roman"/>
          <w:kern w:val="0"/>
          <w:sz w:val="20"/>
          <w:szCs w:val="20"/>
        </w:rPr>
      </w:pPr>
      <w:r w:rsidRPr="00565A0C">
        <w:rPr>
          <w:rFonts w:ascii="Times New Roman" w:hAnsi="Times New Roman"/>
          <w:sz w:val="20"/>
          <w:szCs w:val="20"/>
        </w:rPr>
        <w:t xml:space="preserve">9.2 </w:t>
      </w:r>
      <w:r w:rsidR="00C047D4" w:rsidRPr="00565A0C">
        <w:rPr>
          <w:rFonts w:ascii="Times New Roman" w:hAnsi="Times New Roman"/>
          <w:kern w:val="0"/>
          <w:sz w:val="20"/>
          <w:szCs w:val="20"/>
        </w:rPr>
        <w:t>二つ以上の異なった顕微鏡画像を一つの画像に見えるようにするなど，画像の切り貼りを行わない。</w:t>
      </w:r>
    </w:p>
    <w:p w14:paraId="69415D4B" w14:textId="77777777" w:rsidR="00921729" w:rsidRPr="00565A0C" w:rsidRDefault="1D589128" w:rsidP="00921729">
      <w:pPr>
        <w:widowControl/>
        <w:adjustRightInd w:val="0"/>
        <w:snapToGrid w:val="0"/>
        <w:ind w:leftChars="134" w:left="565" w:hangingChars="142" w:hanging="284"/>
        <w:rPr>
          <w:rFonts w:ascii="Times New Roman" w:hAnsi="Times New Roman"/>
          <w:kern w:val="0"/>
          <w:sz w:val="20"/>
          <w:szCs w:val="20"/>
        </w:rPr>
      </w:pPr>
      <w:r w:rsidRPr="00565A0C">
        <w:rPr>
          <w:rFonts w:ascii="Times New Roman" w:hAnsi="Times New Roman"/>
          <w:sz w:val="20"/>
          <w:szCs w:val="20"/>
        </w:rPr>
        <w:t xml:space="preserve">9.3 </w:t>
      </w:r>
      <w:r w:rsidR="00C047D4" w:rsidRPr="00565A0C">
        <w:rPr>
          <w:rFonts w:ascii="Times New Roman" w:hAnsi="Times New Roman"/>
          <w:kern w:val="0"/>
          <w:sz w:val="20"/>
          <w:szCs w:val="20"/>
        </w:rPr>
        <w:t>顕微鏡画像の一部に画像処理・操作を行い，オリジナル画像にない試料の特徴</w:t>
      </w:r>
      <w:r w:rsidR="00C047D4" w:rsidRPr="00565A0C">
        <w:rPr>
          <w:rFonts w:ascii="Times New Roman" w:hAnsi="Times New Roman"/>
          <w:kern w:val="0"/>
          <w:sz w:val="20"/>
          <w:szCs w:val="20"/>
        </w:rPr>
        <w:t>(</w:t>
      </w:r>
      <w:r w:rsidR="00C047D4" w:rsidRPr="00565A0C">
        <w:rPr>
          <w:rFonts w:ascii="Times New Roman" w:hAnsi="Times New Roman"/>
          <w:kern w:val="0"/>
          <w:sz w:val="20"/>
          <w:szCs w:val="20"/>
        </w:rPr>
        <w:t>粒子個数やサイズ，色など</w:t>
      </w:r>
      <w:r w:rsidR="00C047D4" w:rsidRPr="00565A0C">
        <w:rPr>
          <w:rFonts w:ascii="Times New Roman" w:hAnsi="Times New Roman"/>
          <w:kern w:val="0"/>
          <w:sz w:val="20"/>
          <w:szCs w:val="20"/>
        </w:rPr>
        <w:t>)</w:t>
      </w:r>
      <w:r w:rsidR="00C047D4" w:rsidRPr="00565A0C">
        <w:rPr>
          <w:rFonts w:ascii="Times New Roman" w:hAnsi="Times New Roman"/>
          <w:kern w:val="0"/>
          <w:sz w:val="20"/>
          <w:szCs w:val="20"/>
        </w:rPr>
        <w:t>を付与したり，オリジナル画像に見られる特徴をなくしたりしてはならない。</w:t>
      </w:r>
    </w:p>
    <w:p w14:paraId="7AD881F1" w14:textId="77777777" w:rsidR="00921729" w:rsidRPr="00565A0C" w:rsidRDefault="713068DD" w:rsidP="00921729">
      <w:pPr>
        <w:widowControl/>
        <w:adjustRightInd w:val="0"/>
        <w:snapToGrid w:val="0"/>
        <w:ind w:leftChars="134" w:left="565" w:hangingChars="142" w:hanging="284"/>
        <w:rPr>
          <w:rFonts w:ascii="Times New Roman" w:hAnsi="Times New Roman"/>
          <w:kern w:val="0"/>
          <w:sz w:val="20"/>
          <w:szCs w:val="20"/>
        </w:rPr>
      </w:pPr>
      <w:r w:rsidRPr="00565A0C">
        <w:rPr>
          <w:rFonts w:ascii="Times New Roman" w:hAnsi="Times New Roman"/>
          <w:sz w:val="20"/>
          <w:szCs w:val="20"/>
        </w:rPr>
        <w:t xml:space="preserve">9.4 </w:t>
      </w:r>
      <w:r w:rsidR="00C047D4" w:rsidRPr="00565A0C">
        <w:rPr>
          <w:rFonts w:ascii="Times New Roman" w:hAnsi="Times New Roman"/>
          <w:kern w:val="0"/>
          <w:sz w:val="20"/>
          <w:szCs w:val="20"/>
        </w:rPr>
        <w:t>上記</w:t>
      </w:r>
      <w:r w:rsidR="00C047D4" w:rsidRPr="00565A0C">
        <w:rPr>
          <w:rFonts w:ascii="Times New Roman" w:hAnsi="Times New Roman"/>
          <w:kern w:val="0"/>
          <w:sz w:val="20"/>
          <w:szCs w:val="20"/>
        </w:rPr>
        <w:t xml:space="preserve"> </w:t>
      </w:r>
      <w:r w:rsidR="00C1427D" w:rsidRPr="00565A0C">
        <w:rPr>
          <w:rFonts w:ascii="Times New Roman" w:hAnsi="Times New Roman"/>
          <w:kern w:val="0"/>
          <w:sz w:val="20"/>
          <w:szCs w:val="20"/>
        </w:rPr>
        <w:t>9</w:t>
      </w:r>
      <w:r w:rsidR="00E93F4A" w:rsidRPr="00565A0C">
        <w:rPr>
          <w:rFonts w:ascii="Times New Roman" w:hAnsi="Times New Roman"/>
          <w:kern w:val="0"/>
          <w:sz w:val="20"/>
          <w:szCs w:val="20"/>
        </w:rPr>
        <w:t>.3</w:t>
      </w:r>
      <w:r w:rsidR="00C047D4" w:rsidRPr="00565A0C">
        <w:rPr>
          <w:rFonts w:ascii="Times New Roman" w:hAnsi="Times New Roman"/>
          <w:kern w:val="0"/>
          <w:sz w:val="20"/>
          <w:szCs w:val="20"/>
        </w:rPr>
        <w:t>について，画像処理・操作を行ったことが図から明らかであり</w:t>
      </w:r>
      <w:r w:rsidR="00C047D4" w:rsidRPr="00565A0C">
        <w:rPr>
          <w:rFonts w:ascii="Times New Roman" w:hAnsi="Times New Roman"/>
          <w:kern w:val="0"/>
          <w:sz w:val="20"/>
          <w:szCs w:val="20"/>
        </w:rPr>
        <w:t>(</w:t>
      </w:r>
      <w:r w:rsidR="00C047D4" w:rsidRPr="00565A0C">
        <w:rPr>
          <w:rFonts w:ascii="Times New Roman" w:hAnsi="Times New Roman"/>
          <w:kern w:val="0"/>
          <w:sz w:val="20"/>
          <w:szCs w:val="20"/>
        </w:rPr>
        <w:t>矢印や枠線で示されているなど</w:t>
      </w:r>
      <w:r w:rsidR="00C047D4" w:rsidRPr="00565A0C">
        <w:rPr>
          <w:rFonts w:ascii="Times New Roman" w:hAnsi="Times New Roman"/>
          <w:kern w:val="0"/>
          <w:sz w:val="20"/>
          <w:szCs w:val="20"/>
        </w:rPr>
        <w:t>)</w:t>
      </w:r>
      <w:r w:rsidR="00F954CD" w:rsidRPr="00565A0C">
        <w:rPr>
          <w:rFonts w:ascii="Times New Roman" w:hAnsi="Times New Roman"/>
          <w:kern w:val="0"/>
          <w:sz w:val="20"/>
          <w:szCs w:val="20"/>
        </w:rPr>
        <w:t>，</w:t>
      </w:r>
      <w:r w:rsidR="00C047D4" w:rsidRPr="00565A0C">
        <w:rPr>
          <w:rFonts w:ascii="Times New Roman" w:hAnsi="Times New Roman"/>
          <w:kern w:val="0"/>
          <w:sz w:val="20"/>
          <w:szCs w:val="20"/>
        </w:rPr>
        <w:t>読者に誤解を与えない場合は，一概に禁止されるものではない。読者が誤解する可能性のある画像処理・操作は，図を見ただけでわかるように表示し，キャプションや本文にその旨明記する。</w:t>
      </w:r>
    </w:p>
    <w:p w14:paraId="37BA6B54" w14:textId="735E11A9" w:rsidR="00C047D4" w:rsidRPr="00565A0C" w:rsidRDefault="640AC99C" w:rsidP="00921729">
      <w:pPr>
        <w:widowControl/>
        <w:adjustRightInd w:val="0"/>
        <w:snapToGrid w:val="0"/>
        <w:ind w:leftChars="134" w:left="565" w:hangingChars="142" w:hanging="284"/>
        <w:rPr>
          <w:kern w:val="0"/>
          <w:sz w:val="20"/>
          <w:szCs w:val="20"/>
        </w:rPr>
      </w:pPr>
      <w:r w:rsidRPr="00565A0C">
        <w:rPr>
          <w:rFonts w:ascii="Times New Roman" w:hAnsi="Times New Roman"/>
          <w:sz w:val="20"/>
          <w:szCs w:val="20"/>
        </w:rPr>
        <w:t xml:space="preserve">9.5 </w:t>
      </w:r>
      <w:r w:rsidR="00C047D4" w:rsidRPr="00565A0C">
        <w:rPr>
          <w:rFonts w:ascii="Times New Roman" w:hAnsi="Times New Roman"/>
          <w:kern w:val="0"/>
          <w:sz w:val="20"/>
          <w:szCs w:val="20"/>
        </w:rPr>
        <w:t>顕微鏡画像の縮尺はスケールバーなどを用いて明示し，単に倍率のみの表示</w:t>
      </w:r>
      <w:r w:rsidR="00C047D4" w:rsidRPr="00565A0C">
        <w:rPr>
          <w:rFonts w:ascii="Times New Roman" w:hAnsi="Times New Roman"/>
          <w:kern w:val="0"/>
          <w:sz w:val="20"/>
          <w:szCs w:val="20"/>
        </w:rPr>
        <w:t>(</w:t>
      </w:r>
      <w:r w:rsidR="00C047D4" w:rsidRPr="00565A0C">
        <w:rPr>
          <w:rFonts w:ascii="Times New Roman" w:hAnsi="Times New Roman"/>
          <w:kern w:val="0"/>
          <w:sz w:val="20"/>
          <w:szCs w:val="20"/>
        </w:rPr>
        <w:t>例えば「</w:t>
      </w:r>
      <w:r w:rsidR="00C047D4" w:rsidRPr="00565A0C">
        <w:rPr>
          <w:rFonts w:ascii="Times New Roman" w:hAnsi="Times New Roman"/>
          <w:kern w:val="0"/>
          <w:sz w:val="20"/>
          <w:szCs w:val="20"/>
        </w:rPr>
        <w:t>×1000</w:t>
      </w:r>
      <w:r w:rsidR="00C047D4" w:rsidRPr="00565A0C">
        <w:rPr>
          <w:rFonts w:ascii="Times New Roman" w:hAnsi="Times New Roman"/>
          <w:kern w:val="0"/>
          <w:sz w:val="20"/>
          <w:szCs w:val="20"/>
        </w:rPr>
        <w:t>」</w:t>
      </w:r>
      <w:r w:rsidR="00C047D4" w:rsidRPr="00565A0C">
        <w:rPr>
          <w:rFonts w:ascii="Times New Roman" w:hAnsi="Times New Roman"/>
          <w:kern w:val="0"/>
          <w:sz w:val="20"/>
          <w:szCs w:val="20"/>
        </w:rPr>
        <w:t>)</w:t>
      </w:r>
      <w:r w:rsidR="00C047D4" w:rsidRPr="00565A0C">
        <w:rPr>
          <w:rFonts w:ascii="Times New Roman" w:hAnsi="Times New Roman"/>
          <w:kern w:val="0"/>
          <w:sz w:val="20"/>
          <w:szCs w:val="20"/>
        </w:rPr>
        <w:t>は印刷倍率に依存するため避ける。</w:t>
      </w:r>
    </w:p>
    <w:p w14:paraId="05B44B63" w14:textId="77777777" w:rsidR="00C047D4" w:rsidRDefault="00C047D4" w:rsidP="0033703A">
      <w:pPr>
        <w:widowControl/>
        <w:adjustRightInd w:val="0"/>
        <w:snapToGrid w:val="0"/>
        <w:spacing w:line="240" w:lineRule="exact"/>
        <w:rPr>
          <w:rFonts w:ascii="Times New Roman" w:eastAsia="ＭＳ ゴシック" w:hAnsi="Times New Roman"/>
          <w:b/>
          <w:kern w:val="0"/>
          <w:sz w:val="20"/>
          <w:szCs w:val="20"/>
        </w:rPr>
      </w:pPr>
    </w:p>
    <w:p w14:paraId="43989B6C" w14:textId="7A8FB690" w:rsidR="007722B5" w:rsidRPr="008B4FDC" w:rsidRDefault="007722B5" w:rsidP="007722B5">
      <w:pPr>
        <w:widowControl/>
        <w:adjustRightInd w:val="0"/>
        <w:snapToGrid w:val="0"/>
        <w:jc w:val="left"/>
        <w:rPr>
          <w:rFonts w:ascii="Times New Roman" w:eastAsiaTheme="majorEastAsia" w:hAnsi="Times New Roman"/>
          <w:b/>
          <w:bCs/>
          <w:kern w:val="0"/>
          <w:sz w:val="20"/>
          <w:szCs w:val="20"/>
        </w:rPr>
      </w:pPr>
      <w:r w:rsidRPr="008B4FDC">
        <w:rPr>
          <w:rFonts w:ascii="Times New Roman" w:eastAsiaTheme="majorEastAsia" w:hAnsi="Times New Roman"/>
          <w:b/>
          <w:bCs/>
          <w:kern w:val="0"/>
          <w:sz w:val="20"/>
          <w:szCs w:val="20"/>
        </w:rPr>
        <w:t>１０．和文</w:t>
      </w:r>
      <w:r w:rsidR="001617E6">
        <w:rPr>
          <w:rFonts w:ascii="Times New Roman" w:eastAsiaTheme="majorEastAsia" w:hAnsi="Times New Roman" w:hint="eastAsia"/>
          <w:b/>
          <w:bCs/>
          <w:kern w:val="0"/>
          <w:sz w:val="20"/>
          <w:szCs w:val="20"/>
        </w:rPr>
        <w:t>記事</w:t>
      </w:r>
      <w:r w:rsidRPr="008B4FDC">
        <w:rPr>
          <w:rFonts w:ascii="Times New Roman" w:eastAsiaTheme="majorEastAsia" w:hAnsi="Times New Roman"/>
          <w:b/>
          <w:bCs/>
          <w:kern w:val="0"/>
          <w:sz w:val="20"/>
          <w:szCs w:val="20"/>
        </w:rPr>
        <w:t>の英文化・掲載について</w:t>
      </w:r>
    </w:p>
    <w:p w14:paraId="0F5C4DFC" w14:textId="2CF77668" w:rsidR="008B4FDC" w:rsidRPr="008B4FDC" w:rsidRDefault="001E4FB2" w:rsidP="008B4FDC">
      <w:pPr>
        <w:widowControl/>
        <w:adjustRightInd w:val="0"/>
        <w:snapToGrid w:val="0"/>
        <w:spacing w:line="240" w:lineRule="exact"/>
        <w:ind w:leftChars="135" w:left="283"/>
        <w:rPr>
          <w:rFonts w:asciiTheme="minorEastAsia" w:eastAsiaTheme="minorEastAsia" w:hAnsiTheme="minorEastAsia"/>
          <w:kern w:val="0"/>
          <w:sz w:val="20"/>
          <w:szCs w:val="20"/>
        </w:rPr>
      </w:pPr>
      <w:r w:rsidRPr="008B4FDC">
        <w:rPr>
          <w:rFonts w:asciiTheme="minorEastAsia" w:eastAsiaTheme="minorEastAsia" w:hAnsiTheme="minorEastAsia"/>
          <w:kern w:val="0"/>
          <w:sz w:val="20"/>
          <w:szCs w:val="20"/>
        </w:rPr>
        <w:t>受理された和文の原著論文，特集記事，解説記事および一般記事のうち企業活動紹介・製品紹介について，</w:t>
      </w:r>
      <w:r w:rsidR="008B4FDC" w:rsidRPr="008B4FDC">
        <w:rPr>
          <w:rFonts w:asciiTheme="minorEastAsia" w:eastAsiaTheme="minorEastAsia" w:hAnsiTheme="minorEastAsia"/>
          <w:kern w:val="0"/>
          <w:sz w:val="20"/>
          <w:szCs w:val="20"/>
        </w:rPr>
        <w:t>希望</w:t>
      </w:r>
      <w:r w:rsidR="008B4FDC" w:rsidRPr="008B4FDC">
        <w:rPr>
          <w:rFonts w:asciiTheme="minorEastAsia" w:eastAsiaTheme="minorEastAsia" w:hAnsiTheme="minorEastAsia" w:hint="eastAsia"/>
          <w:kern w:val="0"/>
          <w:sz w:val="20"/>
          <w:szCs w:val="20"/>
        </w:rPr>
        <w:t>者は</w:t>
      </w:r>
      <w:r w:rsidRPr="008B4FDC">
        <w:rPr>
          <w:rFonts w:asciiTheme="minorEastAsia" w:eastAsiaTheme="minorEastAsia" w:hAnsiTheme="minorEastAsia"/>
          <w:kern w:val="0"/>
          <w:sz w:val="20"/>
          <w:szCs w:val="20"/>
        </w:rPr>
        <w:t>英文</w:t>
      </w:r>
      <w:r w:rsidR="008B4FDC" w:rsidRPr="008B4FDC">
        <w:rPr>
          <w:rFonts w:asciiTheme="minorEastAsia" w:eastAsiaTheme="minorEastAsia" w:hAnsiTheme="minorEastAsia" w:hint="eastAsia"/>
          <w:kern w:val="0"/>
          <w:sz w:val="20"/>
          <w:szCs w:val="20"/>
        </w:rPr>
        <w:t>原稿を</w:t>
      </w:r>
      <w:r w:rsidRPr="008B4FDC">
        <w:rPr>
          <w:rFonts w:asciiTheme="minorEastAsia" w:eastAsiaTheme="minorEastAsia" w:hAnsiTheme="minorEastAsia"/>
          <w:kern w:val="0"/>
          <w:sz w:val="20"/>
          <w:szCs w:val="20"/>
        </w:rPr>
        <w:t>併載すること</w:t>
      </w:r>
      <w:r w:rsidR="00976088">
        <w:rPr>
          <w:rFonts w:asciiTheme="minorEastAsia" w:eastAsiaTheme="minorEastAsia" w:hAnsiTheme="minorEastAsia" w:hint="eastAsia"/>
          <w:kern w:val="0"/>
          <w:sz w:val="20"/>
          <w:szCs w:val="20"/>
        </w:rPr>
        <w:t>ができる</w:t>
      </w:r>
      <w:r w:rsidR="005B0A1E">
        <w:rPr>
          <w:rFonts w:asciiTheme="minorEastAsia" w:eastAsiaTheme="minorEastAsia" w:hAnsiTheme="minorEastAsia" w:hint="eastAsia"/>
          <w:kern w:val="0"/>
          <w:sz w:val="20"/>
          <w:szCs w:val="20"/>
        </w:rPr>
        <w:t>。</w:t>
      </w:r>
      <w:r w:rsidR="00065030">
        <w:rPr>
          <w:rFonts w:asciiTheme="minorEastAsia" w:eastAsiaTheme="minorEastAsia" w:hAnsiTheme="minorEastAsia" w:hint="eastAsia"/>
          <w:kern w:val="0"/>
          <w:sz w:val="20"/>
          <w:szCs w:val="20"/>
        </w:rPr>
        <w:t>また英文化に際しては</w:t>
      </w:r>
      <w:r w:rsidR="00065030" w:rsidRPr="008B4FDC">
        <w:rPr>
          <w:rFonts w:asciiTheme="minorEastAsia" w:eastAsiaTheme="minorEastAsia" w:hAnsiTheme="minorEastAsia"/>
          <w:kern w:val="0"/>
          <w:sz w:val="20"/>
          <w:szCs w:val="20"/>
        </w:rPr>
        <w:t>生成AI</w:t>
      </w:r>
      <w:r w:rsidR="00065030">
        <w:rPr>
          <w:rFonts w:asciiTheme="minorEastAsia" w:eastAsiaTheme="minorEastAsia" w:hAnsiTheme="minorEastAsia" w:hint="eastAsia"/>
          <w:kern w:val="0"/>
          <w:sz w:val="20"/>
          <w:szCs w:val="20"/>
        </w:rPr>
        <w:t>等</w:t>
      </w:r>
      <w:r w:rsidR="00065030" w:rsidRPr="008B4FDC">
        <w:rPr>
          <w:rFonts w:asciiTheme="minorEastAsia" w:eastAsiaTheme="minorEastAsia" w:hAnsiTheme="minorEastAsia"/>
          <w:kern w:val="0"/>
          <w:sz w:val="20"/>
          <w:szCs w:val="20"/>
        </w:rPr>
        <w:t>を用い</w:t>
      </w:r>
      <w:r w:rsidR="00065030">
        <w:rPr>
          <w:rFonts w:asciiTheme="minorEastAsia" w:eastAsiaTheme="minorEastAsia" w:hAnsiTheme="minorEastAsia" w:hint="eastAsia"/>
          <w:kern w:val="0"/>
          <w:sz w:val="20"/>
          <w:szCs w:val="20"/>
        </w:rPr>
        <w:t>ても良い。</w:t>
      </w:r>
      <w:r w:rsidR="00976088">
        <w:rPr>
          <w:rFonts w:asciiTheme="minorEastAsia" w:eastAsiaTheme="minorEastAsia" w:hAnsiTheme="minorEastAsia" w:hint="eastAsia"/>
          <w:kern w:val="0"/>
          <w:sz w:val="20"/>
          <w:szCs w:val="20"/>
        </w:rPr>
        <w:t>英文化原稿の掲載を希望する</w:t>
      </w:r>
      <w:r w:rsidR="008B4FDC" w:rsidRPr="007D7DFB">
        <w:rPr>
          <w:rFonts w:asciiTheme="minorEastAsia" w:eastAsiaTheme="minorEastAsia" w:hAnsiTheme="minorEastAsia"/>
          <w:sz w:val="20"/>
          <w:szCs w:val="20"/>
        </w:rPr>
        <w:t>場合は、和文版と</w:t>
      </w:r>
      <w:r w:rsidR="0064041E">
        <w:rPr>
          <w:rFonts w:asciiTheme="minorEastAsia" w:eastAsiaTheme="minorEastAsia" w:hAnsiTheme="minorEastAsia" w:hint="eastAsia"/>
          <w:sz w:val="20"/>
          <w:szCs w:val="20"/>
        </w:rPr>
        <w:t>英文版両方</w:t>
      </w:r>
      <w:r w:rsidR="008B4FDC" w:rsidRPr="007D7DFB">
        <w:rPr>
          <w:rFonts w:asciiTheme="minorEastAsia" w:eastAsiaTheme="minorEastAsia" w:hAnsiTheme="minorEastAsia"/>
          <w:sz w:val="20"/>
          <w:szCs w:val="20"/>
        </w:rPr>
        <w:t>の掲載料を支払う必要がある</w:t>
      </w:r>
      <w:r w:rsidR="008B4FDC">
        <w:rPr>
          <w:rFonts w:asciiTheme="minorEastAsia" w:eastAsiaTheme="minorEastAsia" w:hAnsiTheme="minorEastAsia" w:hint="eastAsia"/>
          <w:sz w:val="20"/>
          <w:szCs w:val="20"/>
        </w:rPr>
        <w:t>（依頼原稿で和文の掲載料が無料となる場合も、英文化原稿の掲載料は必要となる）</w:t>
      </w:r>
      <w:r w:rsidR="008B4FDC" w:rsidRPr="007D7DFB">
        <w:rPr>
          <w:rFonts w:asciiTheme="minorEastAsia" w:eastAsiaTheme="minorEastAsia" w:hAnsiTheme="minorEastAsia"/>
          <w:sz w:val="20"/>
          <w:szCs w:val="20"/>
        </w:rPr>
        <w:t>。</w:t>
      </w:r>
      <w:r w:rsidR="008B4FDC">
        <w:rPr>
          <w:rFonts w:asciiTheme="minorEastAsia" w:eastAsiaTheme="minorEastAsia" w:hAnsiTheme="minorEastAsia" w:hint="eastAsia"/>
          <w:sz w:val="20"/>
          <w:szCs w:val="20"/>
        </w:rPr>
        <w:t>また原稿が</w:t>
      </w:r>
      <w:hyperlink r:id="rId20" w:history="1">
        <w:r w:rsidR="008B4FDC" w:rsidRPr="00565A0C">
          <w:rPr>
            <w:rStyle w:val="a3"/>
            <w:rFonts w:ascii="Times New Roman" w:eastAsiaTheme="minorEastAsia" w:hAnsi="Times New Roman"/>
            <w:kern w:val="0"/>
            <w:sz w:val="20"/>
            <w:szCs w:val="20"/>
          </w:rPr>
          <w:t>J-STAGE</w:t>
        </w:r>
      </w:hyperlink>
      <w:r w:rsidR="008B4FDC" w:rsidRPr="00565A0C">
        <w:rPr>
          <w:rFonts w:ascii="Times New Roman" w:hAnsi="Times New Roman"/>
          <w:color w:val="000000" w:themeColor="text1"/>
          <w:kern w:val="0"/>
          <w:sz w:val="20"/>
          <w:szCs w:val="20"/>
        </w:rPr>
        <w:t>上に</w:t>
      </w:r>
      <w:r w:rsidR="008B4FDC">
        <w:rPr>
          <w:rFonts w:ascii="Times New Roman" w:hAnsi="Times New Roman" w:hint="eastAsia"/>
          <w:color w:val="000000" w:themeColor="text1"/>
          <w:kern w:val="0"/>
          <w:sz w:val="20"/>
          <w:szCs w:val="20"/>
        </w:rPr>
        <w:t>掲載される場合は、英文化原稿も</w:t>
      </w:r>
      <w:hyperlink r:id="rId21" w:history="1">
        <w:r w:rsidR="008B4FDC" w:rsidRPr="00565A0C">
          <w:rPr>
            <w:rStyle w:val="a3"/>
            <w:rFonts w:ascii="Times New Roman" w:eastAsiaTheme="minorEastAsia" w:hAnsi="Times New Roman"/>
            <w:kern w:val="0"/>
            <w:sz w:val="20"/>
            <w:szCs w:val="20"/>
          </w:rPr>
          <w:t>J-STAGE</w:t>
        </w:r>
      </w:hyperlink>
      <w:r w:rsidR="008B4FDC" w:rsidRPr="00565A0C">
        <w:rPr>
          <w:rFonts w:ascii="Times New Roman" w:hAnsi="Times New Roman"/>
          <w:color w:val="000000" w:themeColor="text1"/>
          <w:kern w:val="0"/>
          <w:sz w:val="20"/>
          <w:szCs w:val="20"/>
        </w:rPr>
        <w:t>上に</w:t>
      </w:r>
      <w:r w:rsidR="008B4FDC">
        <w:rPr>
          <w:rFonts w:ascii="Times New Roman" w:hAnsi="Times New Roman" w:hint="eastAsia"/>
          <w:color w:val="000000" w:themeColor="text1"/>
          <w:kern w:val="0"/>
          <w:sz w:val="20"/>
          <w:szCs w:val="20"/>
        </w:rPr>
        <w:t>掲載される。和文原稿と英文化原稿に</w:t>
      </w:r>
      <w:r w:rsidR="002E6B26">
        <w:rPr>
          <w:rFonts w:ascii="Times New Roman" w:hAnsi="Times New Roman" w:hint="eastAsia"/>
          <w:color w:val="000000" w:themeColor="text1"/>
          <w:kern w:val="0"/>
          <w:sz w:val="20"/>
          <w:szCs w:val="20"/>
        </w:rPr>
        <w:t>は，</w:t>
      </w:r>
      <w:r w:rsidR="008B4FDC">
        <w:rPr>
          <w:rFonts w:ascii="Times New Roman" w:hAnsi="Times New Roman" w:hint="eastAsia"/>
          <w:color w:val="000000" w:themeColor="text1"/>
          <w:kern w:val="0"/>
          <w:sz w:val="20"/>
          <w:szCs w:val="20"/>
        </w:rPr>
        <w:t>それぞれ異なる</w:t>
      </w:r>
      <w:r w:rsidR="008B4FDC">
        <w:rPr>
          <w:rFonts w:ascii="Times New Roman" w:hAnsi="Times New Roman" w:hint="eastAsia"/>
          <w:color w:val="000000" w:themeColor="text1"/>
          <w:kern w:val="0"/>
          <w:sz w:val="20"/>
          <w:szCs w:val="20"/>
        </w:rPr>
        <w:t>DOI</w:t>
      </w:r>
      <w:r w:rsidR="008B4FDC">
        <w:rPr>
          <w:rFonts w:ascii="Times New Roman" w:hAnsi="Times New Roman" w:hint="eastAsia"/>
          <w:color w:val="000000" w:themeColor="text1"/>
          <w:kern w:val="0"/>
          <w:sz w:val="20"/>
          <w:szCs w:val="20"/>
        </w:rPr>
        <w:t>が付与される。なお利用にあたっては下記の点に注意する。</w:t>
      </w:r>
    </w:p>
    <w:p w14:paraId="23FBBB8C" w14:textId="44CCA772" w:rsidR="008B4FDC" w:rsidRDefault="008B4FDC" w:rsidP="008B4FDC">
      <w:pPr>
        <w:widowControl/>
        <w:adjustRightInd w:val="0"/>
        <w:snapToGrid w:val="0"/>
        <w:ind w:leftChars="134" w:left="565" w:hangingChars="142" w:hanging="284"/>
        <w:rPr>
          <w:rFonts w:ascii="Times New Roman" w:hAnsi="Times New Roman"/>
          <w:kern w:val="0"/>
          <w:sz w:val="20"/>
          <w:szCs w:val="20"/>
        </w:rPr>
      </w:pPr>
      <w:r>
        <w:rPr>
          <w:rFonts w:ascii="Times New Roman" w:hAnsi="Times New Roman" w:hint="eastAsia"/>
          <w:kern w:val="0"/>
          <w:sz w:val="20"/>
          <w:szCs w:val="20"/>
        </w:rPr>
        <w:t>10.</w:t>
      </w:r>
      <w:r w:rsidR="001617E6">
        <w:rPr>
          <w:rFonts w:ascii="Times New Roman" w:hAnsi="Times New Roman" w:hint="eastAsia"/>
          <w:kern w:val="0"/>
          <w:sz w:val="20"/>
          <w:szCs w:val="20"/>
        </w:rPr>
        <w:t xml:space="preserve">1 </w:t>
      </w:r>
      <w:r>
        <w:rPr>
          <w:rFonts w:ascii="Times New Roman" w:hAnsi="Times New Roman" w:hint="eastAsia"/>
          <w:kern w:val="0"/>
          <w:sz w:val="20"/>
          <w:szCs w:val="20"/>
        </w:rPr>
        <w:t>英文は，著者責任でオリジナルの和文と意味が変わらないように</w:t>
      </w:r>
      <w:r w:rsidR="002E6B26">
        <w:rPr>
          <w:rFonts w:ascii="Times New Roman" w:hAnsi="Times New Roman" w:hint="eastAsia"/>
          <w:kern w:val="0"/>
          <w:sz w:val="20"/>
          <w:szCs w:val="20"/>
        </w:rPr>
        <w:t>細心の注意を払</w:t>
      </w:r>
      <w:r>
        <w:rPr>
          <w:rFonts w:ascii="Times New Roman" w:hAnsi="Times New Roman" w:hint="eastAsia"/>
          <w:kern w:val="0"/>
          <w:sz w:val="20"/>
          <w:szCs w:val="20"/>
        </w:rPr>
        <w:t>う。</w:t>
      </w:r>
    </w:p>
    <w:p w14:paraId="6C3D5FF0" w14:textId="7991D910" w:rsidR="001617E6" w:rsidRDefault="001617E6" w:rsidP="001617E6">
      <w:pPr>
        <w:widowControl/>
        <w:adjustRightInd w:val="0"/>
        <w:snapToGrid w:val="0"/>
        <w:ind w:leftChars="134" w:left="565" w:hangingChars="142" w:hanging="284"/>
        <w:rPr>
          <w:rFonts w:ascii="Times New Roman" w:hAnsi="Times New Roman"/>
          <w:kern w:val="0"/>
          <w:sz w:val="20"/>
          <w:szCs w:val="20"/>
        </w:rPr>
      </w:pPr>
      <w:r>
        <w:rPr>
          <w:rFonts w:ascii="Times New Roman" w:hAnsi="Times New Roman" w:hint="eastAsia"/>
          <w:sz w:val="20"/>
          <w:szCs w:val="20"/>
        </w:rPr>
        <w:t>10</w:t>
      </w:r>
      <w:r w:rsidRPr="00565A0C">
        <w:rPr>
          <w:rFonts w:ascii="Times New Roman" w:hAnsi="Times New Roman"/>
          <w:sz w:val="20"/>
          <w:szCs w:val="20"/>
        </w:rPr>
        <w:t>.</w:t>
      </w:r>
      <w:r>
        <w:rPr>
          <w:rFonts w:ascii="Times New Roman" w:hAnsi="Times New Roman" w:hint="eastAsia"/>
          <w:sz w:val="20"/>
          <w:szCs w:val="20"/>
        </w:rPr>
        <w:t xml:space="preserve">2 </w:t>
      </w:r>
      <w:r>
        <w:rPr>
          <w:rFonts w:ascii="Times New Roman" w:hAnsi="Times New Roman" w:hint="eastAsia"/>
          <w:kern w:val="0"/>
          <w:sz w:val="20"/>
          <w:szCs w:val="20"/>
        </w:rPr>
        <w:t>生成</w:t>
      </w:r>
      <w:r>
        <w:rPr>
          <w:rFonts w:ascii="Times New Roman" w:hAnsi="Times New Roman" w:hint="eastAsia"/>
          <w:kern w:val="0"/>
          <w:sz w:val="20"/>
          <w:szCs w:val="20"/>
        </w:rPr>
        <w:t>AI</w:t>
      </w:r>
      <w:r>
        <w:rPr>
          <w:rFonts w:ascii="Times New Roman" w:hAnsi="Times New Roman" w:hint="eastAsia"/>
          <w:kern w:val="0"/>
          <w:sz w:val="20"/>
          <w:szCs w:val="20"/>
        </w:rPr>
        <w:t>を用いた場合はその正式名称とバージョン名を明らかにする</w:t>
      </w:r>
      <w:r w:rsidRPr="00565A0C">
        <w:rPr>
          <w:rFonts w:ascii="Times New Roman" w:hAnsi="Times New Roman"/>
          <w:kern w:val="0"/>
          <w:sz w:val="20"/>
          <w:szCs w:val="20"/>
        </w:rPr>
        <w:t>。</w:t>
      </w:r>
    </w:p>
    <w:p w14:paraId="77692481" w14:textId="3E0F562B" w:rsidR="008B4FDC" w:rsidRPr="001617E6" w:rsidRDefault="008B4FDC" w:rsidP="008B4FDC">
      <w:pPr>
        <w:widowControl/>
        <w:adjustRightInd w:val="0"/>
        <w:snapToGrid w:val="0"/>
        <w:ind w:leftChars="134" w:left="565" w:hangingChars="142" w:hanging="284"/>
        <w:rPr>
          <w:rFonts w:ascii="Times New Roman" w:hAnsi="Times New Roman"/>
          <w:kern w:val="0"/>
          <w:sz w:val="20"/>
          <w:szCs w:val="20"/>
        </w:rPr>
      </w:pPr>
      <w:r>
        <w:rPr>
          <w:rFonts w:ascii="Times New Roman" w:hAnsi="Times New Roman" w:hint="eastAsia"/>
          <w:kern w:val="0"/>
          <w:sz w:val="20"/>
          <w:szCs w:val="20"/>
        </w:rPr>
        <w:t xml:space="preserve">10.3 </w:t>
      </w:r>
      <w:r>
        <w:rPr>
          <w:rFonts w:ascii="Times New Roman" w:hAnsi="Times New Roman" w:hint="eastAsia"/>
          <w:kern w:val="0"/>
          <w:sz w:val="20"/>
          <w:szCs w:val="20"/>
        </w:rPr>
        <w:t>万が一英文と和文の意味が異なる場合，または英文の意味が明確でない場合は，和文が正しいとする。</w:t>
      </w:r>
    </w:p>
    <w:p w14:paraId="22FDA21C" w14:textId="77777777" w:rsidR="008B4FDC" w:rsidRPr="00565A0C" w:rsidRDefault="008B4FDC" w:rsidP="001E4FB2">
      <w:pPr>
        <w:widowControl/>
        <w:adjustRightInd w:val="0"/>
        <w:snapToGrid w:val="0"/>
        <w:spacing w:line="240" w:lineRule="exact"/>
        <w:ind w:leftChars="135" w:left="283"/>
        <w:rPr>
          <w:rFonts w:asciiTheme="minorEastAsia" w:eastAsiaTheme="minorEastAsia" w:hAnsiTheme="minorEastAsia"/>
          <w:kern w:val="0"/>
          <w:sz w:val="20"/>
          <w:szCs w:val="20"/>
        </w:rPr>
      </w:pPr>
    </w:p>
    <w:p w14:paraId="574E5766" w14:textId="77777777" w:rsidR="00130E8A" w:rsidRPr="00565A0C" w:rsidRDefault="00130E8A" w:rsidP="00130E8A">
      <w:pPr>
        <w:widowControl/>
        <w:adjustRightInd w:val="0"/>
        <w:snapToGrid w:val="0"/>
        <w:spacing w:line="240" w:lineRule="exact"/>
        <w:jc w:val="left"/>
        <w:rPr>
          <w:rFonts w:ascii="Times New Roman" w:eastAsia="ＭＳ ゴシック" w:hAnsi="Times New Roman"/>
          <w:b/>
          <w:bCs/>
          <w:kern w:val="0"/>
          <w:sz w:val="20"/>
          <w:szCs w:val="20"/>
        </w:rPr>
      </w:pPr>
      <w:r w:rsidRPr="00565A0C">
        <w:rPr>
          <w:rFonts w:ascii="Times New Roman" w:eastAsia="ＭＳ ゴシック" w:hAnsi="Times New Roman"/>
          <w:b/>
          <w:bCs/>
          <w:kern w:val="0"/>
          <w:sz w:val="20"/>
          <w:szCs w:val="20"/>
        </w:rPr>
        <w:t>１</w:t>
      </w:r>
      <w:r>
        <w:rPr>
          <w:rFonts w:ascii="Times New Roman" w:eastAsia="ＭＳ ゴシック" w:hAnsi="Times New Roman" w:hint="eastAsia"/>
          <w:b/>
          <w:bCs/>
          <w:kern w:val="0"/>
          <w:sz w:val="20"/>
          <w:szCs w:val="20"/>
        </w:rPr>
        <w:t>１</w:t>
      </w:r>
      <w:r w:rsidRPr="00565A0C">
        <w:rPr>
          <w:rFonts w:ascii="Times New Roman" w:eastAsia="ＭＳ ゴシック" w:hAnsi="Times New Roman"/>
          <w:b/>
          <w:bCs/>
          <w:kern w:val="0"/>
          <w:sz w:val="20"/>
          <w:szCs w:val="20"/>
        </w:rPr>
        <w:t>．</w:t>
      </w:r>
      <w:r>
        <w:rPr>
          <w:rFonts w:ascii="Times New Roman" w:eastAsia="ＭＳ ゴシック" w:hAnsi="Times New Roman" w:hint="eastAsia"/>
          <w:b/>
          <w:bCs/>
          <w:kern w:val="0"/>
          <w:sz w:val="20"/>
          <w:szCs w:val="20"/>
        </w:rPr>
        <w:t>倫理的配慮について</w:t>
      </w:r>
    </w:p>
    <w:p w14:paraId="737BD113" w14:textId="3AEA9D8C" w:rsidR="00130E8A" w:rsidRPr="000E4E7A" w:rsidRDefault="00130E8A" w:rsidP="0064041E">
      <w:pPr>
        <w:widowControl/>
        <w:adjustRightInd w:val="0"/>
        <w:snapToGrid w:val="0"/>
        <w:spacing w:line="240" w:lineRule="exact"/>
        <w:ind w:leftChars="135" w:left="283"/>
        <w:rPr>
          <w:rFonts w:ascii="Times New Roman" w:eastAsia="ＭＳ ゴシック" w:hAnsi="Times New Roman"/>
          <w:b/>
          <w:kern w:val="0"/>
          <w:sz w:val="20"/>
          <w:szCs w:val="20"/>
        </w:rPr>
      </w:pPr>
      <w:r>
        <w:rPr>
          <w:rFonts w:asciiTheme="minorEastAsia" w:eastAsiaTheme="minorEastAsia" w:hAnsiTheme="minorEastAsia" w:hint="eastAsia"/>
          <w:kern w:val="0"/>
          <w:sz w:val="20"/>
          <w:szCs w:val="20"/>
        </w:rPr>
        <w:t>例えば災害での被災地や被災者に対する調査・研究に基づく原稿においては，被災者の心理的負担にならないよう表現に配慮がなされる必要がある。学術的価値が認められる場合であっても，その表現方法によっては，編集委員会から修正依頼が出されることもある。なお，この倫理的配慮は被災の場合に限らず，他の様々な局面においても</w:t>
      </w:r>
      <w:r w:rsidR="00282F49">
        <w:rPr>
          <w:rFonts w:asciiTheme="minorEastAsia" w:eastAsiaTheme="minorEastAsia" w:hAnsiTheme="minorEastAsia" w:hint="eastAsia"/>
          <w:kern w:val="0"/>
          <w:sz w:val="20"/>
          <w:szCs w:val="20"/>
        </w:rPr>
        <w:t>編集委員会の判断により</w:t>
      </w:r>
      <w:r>
        <w:rPr>
          <w:rFonts w:asciiTheme="minorEastAsia" w:eastAsiaTheme="minorEastAsia" w:hAnsiTheme="minorEastAsia" w:hint="eastAsia"/>
          <w:kern w:val="0"/>
          <w:sz w:val="20"/>
          <w:szCs w:val="20"/>
        </w:rPr>
        <w:t>適用</w:t>
      </w:r>
      <w:r w:rsidR="00282F49">
        <w:rPr>
          <w:rFonts w:asciiTheme="minorEastAsia" w:eastAsiaTheme="minorEastAsia" w:hAnsiTheme="minorEastAsia" w:hint="eastAsia"/>
          <w:kern w:val="0"/>
          <w:sz w:val="20"/>
          <w:szCs w:val="20"/>
        </w:rPr>
        <w:t>す</w:t>
      </w:r>
      <w:r>
        <w:rPr>
          <w:rFonts w:asciiTheme="minorEastAsia" w:eastAsiaTheme="minorEastAsia" w:hAnsiTheme="minorEastAsia" w:hint="eastAsia"/>
          <w:kern w:val="0"/>
          <w:sz w:val="20"/>
          <w:szCs w:val="20"/>
        </w:rPr>
        <w:t>る。</w:t>
      </w:r>
    </w:p>
    <w:p w14:paraId="1394BCD7" w14:textId="77777777" w:rsidR="007722B5" w:rsidRPr="00130E8A" w:rsidRDefault="007722B5" w:rsidP="0033703A">
      <w:pPr>
        <w:widowControl/>
        <w:adjustRightInd w:val="0"/>
        <w:snapToGrid w:val="0"/>
        <w:spacing w:line="240" w:lineRule="exact"/>
        <w:rPr>
          <w:rFonts w:ascii="Times New Roman" w:eastAsia="ＭＳ ゴシック" w:hAnsi="Times New Roman"/>
          <w:b/>
          <w:kern w:val="0"/>
          <w:sz w:val="20"/>
          <w:szCs w:val="20"/>
        </w:rPr>
      </w:pPr>
    </w:p>
    <w:p w14:paraId="70BCCE95" w14:textId="21894F5F" w:rsidR="00C047D4" w:rsidRPr="00565A0C" w:rsidRDefault="7D3925C8" w:rsidP="055F7737">
      <w:pPr>
        <w:widowControl/>
        <w:adjustRightInd w:val="0"/>
        <w:snapToGrid w:val="0"/>
        <w:spacing w:line="240" w:lineRule="exact"/>
        <w:jc w:val="left"/>
        <w:rPr>
          <w:rFonts w:ascii="Times New Roman" w:eastAsia="ＭＳ ゴシック" w:hAnsi="Times New Roman"/>
          <w:b/>
          <w:bCs/>
          <w:kern w:val="0"/>
          <w:sz w:val="20"/>
          <w:szCs w:val="20"/>
        </w:rPr>
      </w:pPr>
      <w:r w:rsidRPr="00565A0C">
        <w:rPr>
          <w:rFonts w:ascii="Times New Roman" w:eastAsia="ＭＳ ゴシック" w:hAnsi="Times New Roman"/>
          <w:b/>
          <w:bCs/>
          <w:kern w:val="0"/>
          <w:sz w:val="20"/>
          <w:szCs w:val="20"/>
        </w:rPr>
        <w:t>１</w:t>
      </w:r>
      <w:r w:rsidR="00130E8A">
        <w:rPr>
          <w:rFonts w:ascii="Times New Roman" w:eastAsia="ＭＳ ゴシック" w:hAnsi="Times New Roman" w:hint="eastAsia"/>
          <w:b/>
          <w:bCs/>
          <w:kern w:val="0"/>
          <w:sz w:val="20"/>
          <w:szCs w:val="20"/>
        </w:rPr>
        <w:t>２</w:t>
      </w:r>
      <w:r w:rsidR="007A0DFA" w:rsidRPr="00565A0C">
        <w:rPr>
          <w:rFonts w:ascii="Times New Roman" w:eastAsia="ＭＳ ゴシック" w:hAnsi="Times New Roman"/>
          <w:b/>
          <w:bCs/>
          <w:kern w:val="0"/>
          <w:sz w:val="20"/>
          <w:szCs w:val="20"/>
        </w:rPr>
        <w:t>．</w:t>
      </w:r>
      <w:r w:rsidR="00C047D4" w:rsidRPr="00565A0C">
        <w:rPr>
          <w:rFonts w:ascii="Times New Roman" w:eastAsia="ＭＳ ゴシック" w:hAnsi="Times New Roman"/>
          <w:b/>
          <w:bCs/>
          <w:kern w:val="0"/>
          <w:sz w:val="20"/>
          <w:szCs w:val="20"/>
        </w:rPr>
        <w:t>その他</w:t>
      </w:r>
    </w:p>
    <w:p w14:paraId="164E1E1F" w14:textId="2BB6ABE8" w:rsidR="003900C8" w:rsidRPr="00565A0C" w:rsidRDefault="44509DEB" w:rsidP="00C119EB">
      <w:pPr>
        <w:spacing w:line="240" w:lineRule="exact"/>
        <w:ind w:leftChars="135" w:left="283"/>
        <w:rPr>
          <w:rFonts w:ascii="Times New Roman" w:hAnsi="Times New Roman"/>
          <w:sz w:val="20"/>
          <w:szCs w:val="20"/>
        </w:rPr>
      </w:pPr>
      <w:r w:rsidRPr="00565A0C">
        <w:rPr>
          <w:rFonts w:ascii="Times New Roman" w:hAnsi="Times New Roman"/>
          <w:sz w:val="20"/>
          <w:szCs w:val="20"/>
        </w:rPr>
        <w:t>1</w:t>
      </w:r>
      <w:r w:rsidR="00130E8A">
        <w:rPr>
          <w:rFonts w:ascii="Times New Roman" w:hAnsi="Times New Roman" w:hint="eastAsia"/>
          <w:sz w:val="20"/>
          <w:szCs w:val="20"/>
        </w:rPr>
        <w:t>2</w:t>
      </w:r>
      <w:r w:rsidR="0033703A" w:rsidRPr="00565A0C">
        <w:rPr>
          <w:rFonts w:ascii="Times New Roman" w:hAnsi="Times New Roman"/>
          <w:sz w:val="20"/>
          <w:szCs w:val="20"/>
        </w:rPr>
        <w:t>.1</w:t>
      </w:r>
      <w:r w:rsidR="0033703A" w:rsidRPr="00565A0C">
        <w:rPr>
          <w:rFonts w:ascii="Times New Roman" w:hAnsi="Times New Roman"/>
          <w:sz w:val="20"/>
          <w:szCs w:val="20"/>
        </w:rPr>
        <w:t xml:space="preserve">　雑誌発行後の訂正</w:t>
      </w:r>
    </w:p>
    <w:p w14:paraId="4DE645A1" w14:textId="19EDA632" w:rsidR="0033703A" w:rsidRPr="00565A0C" w:rsidRDefault="4C8B2762" w:rsidP="00A958BF">
      <w:pPr>
        <w:spacing w:line="240" w:lineRule="exact"/>
        <w:ind w:leftChars="190" w:left="399"/>
        <w:rPr>
          <w:rFonts w:ascii="Times New Roman" w:hAnsi="Times New Roman"/>
          <w:sz w:val="20"/>
          <w:szCs w:val="20"/>
        </w:rPr>
      </w:pPr>
      <w:r w:rsidRPr="00565A0C">
        <w:rPr>
          <w:rFonts w:ascii="Times New Roman" w:hAnsi="Times New Roman"/>
          <w:sz w:val="20"/>
          <w:szCs w:val="20"/>
        </w:rPr>
        <w:t>1</w:t>
      </w:r>
      <w:r w:rsidR="00130E8A">
        <w:rPr>
          <w:rFonts w:ascii="Times New Roman" w:hAnsi="Times New Roman" w:hint="eastAsia"/>
          <w:sz w:val="20"/>
          <w:szCs w:val="20"/>
        </w:rPr>
        <w:t>2</w:t>
      </w:r>
      <w:r w:rsidR="0033703A" w:rsidRPr="00565A0C">
        <w:rPr>
          <w:rFonts w:ascii="Times New Roman" w:hAnsi="Times New Roman"/>
          <w:sz w:val="20"/>
          <w:szCs w:val="20"/>
        </w:rPr>
        <w:t>.1.1</w:t>
      </w:r>
      <w:r w:rsidR="0033703A" w:rsidRPr="00565A0C">
        <w:rPr>
          <w:rFonts w:ascii="Times New Roman" w:hAnsi="Times New Roman"/>
          <w:sz w:val="20"/>
          <w:szCs w:val="20"/>
        </w:rPr>
        <w:t xml:space="preserve">　印刷上の誤りについては，著者より申し出があった場合，これを掲載する。</w:t>
      </w:r>
    </w:p>
    <w:p w14:paraId="160A1E70" w14:textId="1B145AAC" w:rsidR="0033703A" w:rsidRPr="00565A0C" w:rsidRDefault="2443DD62" w:rsidP="00A958BF">
      <w:pPr>
        <w:spacing w:line="240" w:lineRule="exact"/>
        <w:ind w:leftChars="190" w:left="993" w:hangingChars="297" w:hanging="594"/>
        <w:rPr>
          <w:rFonts w:ascii="Times New Roman" w:hAnsi="Times New Roman"/>
          <w:sz w:val="20"/>
          <w:szCs w:val="20"/>
        </w:rPr>
      </w:pPr>
      <w:r w:rsidRPr="00565A0C">
        <w:rPr>
          <w:rFonts w:ascii="Times New Roman" w:hAnsi="Times New Roman"/>
          <w:sz w:val="20"/>
          <w:szCs w:val="20"/>
        </w:rPr>
        <w:t>1</w:t>
      </w:r>
      <w:r w:rsidR="00130E8A">
        <w:rPr>
          <w:rFonts w:ascii="Times New Roman" w:hAnsi="Times New Roman" w:hint="eastAsia"/>
          <w:sz w:val="20"/>
          <w:szCs w:val="20"/>
        </w:rPr>
        <w:t>2</w:t>
      </w:r>
      <w:r w:rsidR="0033703A" w:rsidRPr="00565A0C">
        <w:rPr>
          <w:rFonts w:ascii="Times New Roman" w:hAnsi="Times New Roman"/>
          <w:sz w:val="20"/>
          <w:szCs w:val="20"/>
        </w:rPr>
        <w:t>.1.2</w:t>
      </w:r>
      <w:r w:rsidR="0033703A" w:rsidRPr="00565A0C">
        <w:rPr>
          <w:rFonts w:ascii="Times New Roman" w:hAnsi="Times New Roman"/>
          <w:sz w:val="20"/>
          <w:szCs w:val="20"/>
        </w:rPr>
        <w:t xml:space="preserve">　印刷上の誤り以外の訂正，追加などは原則として認めない。ただし</w:t>
      </w:r>
      <w:r w:rsidR="005B2E20">
        <w:rPr>
          <w:rFonts w:ascii="Times New Roman" w:hAnsi="Times New Roman" w:hint="eastAsia"/>
          <w:sz w:val="20"/>
          <w:szCs w:val="20"/>
        </w:rPr>
        <w:t>、</w:t>
      </w:r>
      <w:r w:rsidR="0033703A" w:rsidRPr="00565A0C">
        <w:rPr>
          <w:rFonts w:ascii="Times New Roman" w:hAnsi="Times New Roman"/>
          <w:sz w:val="20"/>
          <w:szCs w:val="20"/>
        </w:rPr>
        <w:t>著者より申し出があり，編集委員</w:t>
      </w:r>
      <w:r w:rsidR="0033703A" w:rsidRPr="00565A0C">
        <w:rPr>
          <w:rFonts w:ascii="Times New Roman" w:hAnsi="Times New Roman"/>
          <w:sz w:val="20"/>
          <w:szCs w:val="20"/>
        </w:rPr>
        <w:lastRenderedPageBreak/>
        <w:t>会がそれを適当と認めたものについては掲載する。</w:t>
      </w:r>
    </w:p>
    <w:p w14:paraId="55CDB394" w14:textId="76E74728" w:rsidR="00A958BF" w:rsidRPr="00565A0C" w:rsidRDefault="031811F5" w:rsidP="00C119EB">
      <w:pPr>
        <w:spacing w:line="240" w:lineRule="exact"/>
        <w:ind w:leftChars="135" w:left="991" w:hangingChars="354" w:hanging="708"/>
        <w:rPr>
          <w:rFonts w:ascii="Times New Roman" w:hAnsi="Times New Roman"/>
          <w:sz w:val="20"/>
          <w:szCs w:val="20"/>
        </w:rPr>
      </w:pPr>
      <w:r w:rsidRPr="00565A0C">
        <w:rPr>
          <w:rFonts w:ascii="Times New Roman" w:hAnsi="Times New Roman"/>
          <w:sz w:val="20"/>
          <w:szCs w:val="20"/>
        </w:rPr>
        <w:t>1</w:t>
      </w:r>
      <w:r w:rsidR="00130E8A">
        <w:rPr>
          <w:rFonts w:ascii="Times New Roman" w:hAnsi="Times New Roman" w:hint="eastAsia"/>
          <w:sz w:val="20"/>
          <w:szCs w:val="20"/>
        </w:rPr>
        <w:t>2</w:t>
      </w:r>
      <w:r w:rsidR="00A958BF" w:rsidRPr="00565A0C">
        <w:rPr>
          <w:rFonts w:ascii="Times New Roman" w:hAnsi="Times New Roman"/>
          <w:sz w:val="20"/>
          <w:szCs w:val="20"/>
        </w:rPr>
        <w:t xml:space="preserve">.2  </w:t>
      </w:r>
      <w:r w:rsidR="00A958BF" w:rsidRPr="00565A0C">
        <w:rPr>
          <w:rFonts w:ascii="Times New Roman" w:hAnsi="Times New Roman"/>
          <w:sz w:val="20"/>
          <w:szCs w:val="20"/>
        </w:rPr>
        <w:t>原稿料による掲載料等への充当</w:t>
      </w:r>
    </w:p>
    <w:p w14:paraId="1D3E6636" w14:textId="21A1BF19" w:rsidR="0033703A" w:rsidRPr="00565A0C" w:rsidRDefault="3C4E9192" w:rsidP="00A958BF">
      <w:pPr>
        <w:spacing w:line="240" w:lineRule="exact"/>
        <w:ind w:leftChars="201" w:left="988" w:hangingChars="283" w:hanging="566"/>
        <w:rPr>
          <w:rFonts w:ascii="Times New Roman" w:hAnsi="Times New Roman"/>
          <w:sz w:val="20"/>
          <w:szCs w:val="20"/>
        </w:rPr>
      </w:pPr>
      <w:r w:rsidRPr="00565A0C">
        <w:rPr>
          <w:rFonts w:ascii="Times New Roman" w:hAnsi="Times New Roman"/>
          <w:sz w:val="20"/>
          <w:szCs w:val="20"/>
        </w:rPr>
        <w:t>1</w:t>
      </w:r>
      <w:r w:rsidR="00130E8A">
        <w:rPr>
          <w:rFonts w:ascii="Times New Roman" w:hAnsi="Times New Roman" w:hint="eastAsia"/>
          <w:sz w:val="20"/>
          <w:szCs w:val="20"/>
        </w:rPr>
        <w:t>2</w:t>
      </w:r>
      <w:r w:rsidR="00A958BF" w:rsidRPr="00565A0C">
        <w:rPr>
          <w:rFonts w:ascii="Times New Roman" w:hAnsi="Times New Roman"/>
          <w:sz w:val="20"/>
          <w:szCs w:val="20"/>
        </w:rPr>
        <w:t xml:space="preserve">.2.1 </w:t>
      </w:r>
      <w:r w:rsidR="00A958BF" w:rsidRPr="00565A0C">
        <w:rPr>
          <w:rFonts w:ascii="Times New Roman" w:hAnsi="Times New Roman"/>
          <w:sz w:val="20"/>
          <w:szCs w:val="20"/>
        </w:rPr>
        <w:t>著者の申し出により，依頼原稿で発生した原稿料を掲載料（カラー印刷</w:t>
      </w:r>
      <w:r w:rsidR="000507A9" w:rsidRPr="00565A0C">
        <w:rPr>
          <w:rFonts w:ascii="Times New Roman" w:hAnsi="Times New Roman"/>
          <w:sz w:val="20"/>
          <w:szCs w:val="20"/>
        </w:rPr>
        <w:t>代</w:t>
      </w:r>
      <w:r w:rsidR="00A958BF" w:rsidRPr="00565A0C">
        <w:rPr>
          <w:rFonts w:ascii="Times New Roman" w:hAnsi="Times New Roman"/>
          <w:sz w:val="20"/>
          <w:szCs w:val="20"/>
        </w:rPr>
        <w:t>，電子ジャーナルカラー掲載</w:t>
      </w:r>
      <w:r w:rsidR="000507A9" w:rsidRPr="00565A0C">
        <w:rPr>
          <w:rFonts w:ascii="Times New Roman" w:hAnsi="Times New Roman"/>
          <w:sz w:val="20"/>
          <w:szCs w:val="20"/>
        </w:rPr>
        <w:t>料</w:t>
      </w:r>
      <w:r w:rsidR="3BB2D400" w:rsidRPr="00565A0C">
        <w:rPr>
          <w:rFonts w:ascii="Times New Roman" w:hAnsi="Times New Roman"/>
          <w:sz w:val="20"/>
          <w:szCs w:val="20"/>
        </w:rPr>
        <w:t>，電子付録使用料</w:t>
      </w:r>
      <w:r w:rsidR="00A958BF" w:rsidRPr="00565A0C">
        <w:rPr>
          <w:rFonts w:ascii="Times New Roman" w:hAnsi="Times New Roman"/>
          <w:sz w:val="20"/>
          <w:szCs w:val="20"/>
        </w:rPr>
        <w:t>）等に充当することができる。</w:t>
      </w:r>
    </w:p>
    <w:p w14:paraId="1FEF3CBD" w14:textId="37F9E684" w:rsidR="0096465C" w:rsidRPr="00565A0C" w:rsidRDefault="0096465C" w:rsidP="0096465C">
      <w:pPr>
        <w:spacing w:line="240" w:lineRule="exact"/>
        <w:rPr>
          <w:rFonts w:ascii="Times New Roman" w:hAnsi="Times New Roman"/>
          <w:sz w:val="20"/>
          <w:szCs w:val="20"/>
        </w:rPr>
      </w:pPr>
    </w:p>
    <w:p w14:paraId="090D3737" w14:textId="5B0BE39D" w:rsidR="0096465C" w:rsidRPr="00565A0C" w:rsidRDefault="0096465C" w:rsidP="0096465C">
      <w:pPr>
        <w:spacing w:line="240" w:lineRule="exact"/>
        <w:rPr>
          <w:rFonts w:ascii="Times New Roman" w:hAnsi="Times New Roman"/>
          <w:sz w:val="20"/>
          <w:szCs w:val="20"/>
        </w:rPr>
      </w:pPr>
    </w:p>
    <w:p w14:paraId="7F99C6A3" w14:textId="77777777" w:rsidR="0096465C" w:rsidRPr="00565A0C" w:rsidRDefault="0096465C" w:rsidP="0096465C">
      <w:pPr>
        <w:widowControl/>
        <w:adjustRightInd w:val="0"/>
        <w:snapToGrid w:val="0"/>
        <w:jc w:val="right"/>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1985</w:t>
      </w:r>
      <w:r w:rsidRPr="00565A0C">
        <w:rPr>
          <w:rFonts w:ascii="Times New Roman" w:eastAsiaTheme="minorEastAsia" w:hAnsi="Times New Roman"/>
          <w:kern w:val="0"/>
          <w:sz w:val="20"/>
          <w:szCs w:val="20"/>
        </w:rPr>
        <w:t>年</w:t>
      </w:r>
      <w:r w:rsidRPr="00565A0C">
        <w:rPr>
          <w:rFonts w:ascii="Times New Roman" w:eastAsiaTheme="minorEastAsia" w:hAnsi="Times New Roman"/>
          <w:kern w:val="0"/>
          <w:sz w:val="20"/>
          <w:szCs w:val="20"/>
        </w:rPr>
        <w:t>12</w:t>
      </w:r>
      <w:r w:rsidRPr="00565A0C">
        <w:rPr>
          <w:rFonts w:ascii="Times New Roman" w:eastAsiaTheme="minorEastAsia" w:hAnsi="Times New Roman"/>
          <w:kern w:val="0"/>
          <w:sz w:val="20"/>
          <w:szCs w:val="20"/>
        </w:rPr>
        <w:t>月制定</w:t>
      </w:r>
    </w:p>
    <w:p w14:paraId="49664A09" w14:textId="77777777" w:rsidR="0096465C" w:rsidRPr="00565A0C" w:rsidRDefault="0096465C" w:rsidP="0096465C">
      <w:pPr>
        <w:widowControl/>
        <w:adjustRightInd w:val="0"/>
        <w:snapToGrid w:val="0"/>
        <w:jc w:val="right"/>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2004</w:t>
      </w:r>
      <w:r w:rsidRPr="00565A0C">
        <w:rPr>
          <w:rFonts w:ascii="Times New Roman" w:eastAsiaTheme="minorEastAsia" w:hAnsi="Times New Roman"/>
          <w:kern w:val="0"/>
          <w:sz w:val="20"/>
          <w:szCs w:val="20"/>
        </w:rPr>
        <w:t>年</w:t>
      </w:r>
      <w:r w:rsidRPr="00565A0C">
        <w:rPr>
          <w:rFonts w:ascii="Times New Roman" w:eastAsiaTheme="minorEastAsia" w:hAnsi="Times New Roman"/>
          <w:kern w:val="0"/>
          <w:sz w:val="20"/>
          <w:szCs w:val="20"/>
        </w:rPr>
        <w:t>11</w:t>
      </w:r>
      <w:r w:rsidRPr="00565A0C">
        <w:rPr>
          <w:rFonts w:ascii="Times New Roman" w:eastAsiaTheme="minorEastAsia" w:hAnsi="Times New Roman"/>
          <w:kern w:val="0"/>
          <w:sz w:val="20"/>
          <w:szCs w:val="20"/>
        </w:rPr>
        <w:t>月改正</w:t>
      </w:r>
    </w:p>
    <w:p w14:paraId="7433079E" w14:textId="77777777" w:rsidR="0096465C" w:rsidRPr="00565A0C" w:rsidRDefault="0096465C" w:rsidP="0096465C">
      <w:pPr>
        <w:widowControl/>
        <w:adjustRightInd w:val="0"/>
        <w:snapToGrid w:val="0"/>
        <w:jc w:val="right"/>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2007</w:t>
      </w:r>
      <w:r w:rsidRPr="00565A0C">
        <w:rPr>
          <w:rFonts w:ascii="Times New Roman" w:eastAsiaTheme="minorEastAsia" w:hAnsi="Times New Roman"/>
          <w:kern w:val="0"/>
          <w:sz w:val="20"/>
          <w:szCs w:val="20"/>
        </w:rPr>
        <w:t>年</w:t>
      </w:r>
      <w:r w:rsidRPr="00565A0C">
        <w:rPr>
          <w:rFonts w:ascii="Times New Roman" w:eastAsiaTheme="minorEastAsia" w:hAnsi="Times New Roman"/>
          <w:kern w:val="0"/>
          <w:sz w:val="20"/>
          <w:szCs w:val="20"/>
        </w:rPr>
        <w:t xml:space="preserve"> 1</w:t>
      </w:r>
      <w:r w:rsidRPr="00565A0C">
        <w:rPr>
          <w:rFonts w:ascii="Times New Roman" w:eastAsiaTheme="minorEastAsia" w:hAnsi="Times New Roman"/>
          <w:kern w:val="0"/>
          <w:sz w:val="20"/>
          <w:szCs w:val="20"/>
        </w:rPr>
        <w:t>月改正</w:t>
      </w:r>
    </w:p>
    <w:p w14:paraId="64B83C1F" w14:textId="77777777" w:rsidR="0096465C" w:rsidRPr="00565A0C" w:rsidRDefault="0096465C" w:rsidP="0096465C">
      <w:pPr>
        <w:widowControl/>
        <w:wordWrap w:val="0"/>
        <w:adjustRightInd w:val="0"/>
        <w:snapToGrid w:val="0"/>
        <w:jc w:val="right"/>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2008</w:t>
      </w:r>
      <w:r w:rsidRPr="00565A0C">
        <w:rPr>
          <w:rFonts w:ascii="Times New Roman" w:eastAsiaTheme="minorEastAsia" w:hAnsi="Times New Roman"/>
          <w:kern w:val="0"/>
          <w:sz w:val="20"/>
          <w:szCs w:val="20"/>
        </w:rPr>
        <w:t>年</w:t>
      </w:r>
      <w:r w:rsidRPr="00565A0C">
        <w:rPr>
          <w:rFonts w:ascii="Times New Roman" w:eastAsiaTheme="minorEastAsia" w:hAnsi="Times New Roman"/>
          <w:kern w:val="0"/>
          <w:sz w:val="20"/>
          <w:szCs w:val="20"/>
        </w:rPr>
        <w:t xml:space="preserve"> 8</w:t>
      </w:r>
      <w:r w:rsidRPr="00565A0C">
        <w:rPr>
          <w:rFonts w:ascii="Times New Roman" w:eastAsiaTheme="minorEastAsia" w:hAnsi="Times New Roman"/>
          <w:kern w:val="0"/>
          <w:sz w:val="20"/>
          <w:szCs w:val="20"/>
        </w:rPr>
        <w:t>月改正</w:t>
      </w:r>
    </w:p>
    <w:p w14:paraId="0AE757B1" w14:textId="77777777" w:rsidR="0096465C" w:rsidRPr="00565A0C" w:rsidRDefault="0096465C" w:rsidP="0096465C">
      <w:pPr>
        <w:widowControl/>
        <w:wordWrap w:val="0"/>
        <w:adjustRightInd w:val="0"/>
        <w:snapToGrid w:val="0"/>
        <w:jc w:val="right"/>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2010</w:t>
      </w:r>
      <w:r w:rsidRPr="00565A0C">
        <w:rPr>
          <w:rFonts w:ascii="Times New Roman" w:eastAsiaTheme="minorEastAsia" w:hAnsi="Times New Roman"/>
          <w:kern w:val="0"/>
          <w:sz w:val="20"/>
          <w:szCs w:val="20"/>
        </w:rPr>
        <w:t>年</w:t>
      </w:r>
      <w:r w:rsidRPr="00565A0C">
        <w:rPr>
          <w:rFonts w:ascii="Times New Roman" w:eastAsiaTheme="minorEastAsia" w:hAnsi="Times New Roman"/>
          <w:kern w:val="0"/>
          <w:sz w:val="20"/>
          <w:szCs w:val="20"/>
        </w:rPr>
        <w:t xml:space="preserve"> 3</w:t>
      </w:r>
      <w:r w:rsidRPr="00565A0C">
        <w:rPr>
          <w:rFonts w:ascii="Times New Roman" w:eastAsiaTheme="minorEastAsia" w:hAnsi="Times New Roman"/>
          <w:kern w:val="0"/>
          <w:sz w:val="20"/>
          <w:szCs w:val="20"/>
        </w:rPr>
        <w:t>月改正</w:t>
      </w:r>
    </w:p>
    <w:p w14:paraId="681BE063" w14:textId="77777777" w:rsidR="0096465C" w:rsidRPr="00565A0C" w:rsidRDefault="0096465C" w:rsidP="0096465C">
      <w:pPr>
        <w:widowControl/>
        <w:wordWrap w:val="0"/>
        <w:adjustRightInd w:val="0"/>
        <w:snapToGrid w:val="0"/>
        <w:jc w:val="right"/>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2013</w:t>
      </w:r>
      <w:r w:rsidRPr="00565A0C">
        <w:rPr>
          <w:rFonts w:ascii="Times New Roman" w:eastAsiaTheme="minorEastAsia" w:hAnsi="Times New Roman"/>
          <w:kern w:val="0"/>
          <w:sz w:val="20"/>
          <w:szCs w:val="20"/>
        </w:rPr>
        <w:t>年</w:t>
      </w:r>
      <w:r w:rsidRPr="00565A0C">
        <w:rPr>
          <w:rFonts w:ascii="Times New Roman" w:eastAsiaTheme="minorEastAsia" w:hAnsi="Times New Roman"/>
          <w:kern w:val="0"/>
          <w:sz w:val="20"/>
          <w:szCs w:val="20"/>
        </w:rPr>
        <w:t xml:space="preserve"> 2</w:t>
      </w:r>
      <w:r w:rsidRPr="00565A0C">
        <w:rPr>
          <w:rFonts w:ascii="Times New Roman" w:eastAsiaTheme="minorEastAsia" w:hAnsi="Times New Roman"/>
          <w:kern w:val="0"/>
          <w:sz w:val="20"/>
          <w:szCs w:val="20"/>
        </w:rPr>
        <w:t>月改正</w:t>
      </w:r>
    </w:p>
    <w:p w14:paraId="107C33EC" w14:textId="77777777" w:rsidR="0096465C" w:rsidRPr="00565A0C" w:rsidRDefault="0096465C" w:rsidP="0096465C">
      <w:pPr>
        <w:widowControl/>
        <w:adjustRightInd w:val="0"/>
        <w:snapToGrid w:val="0"/>
        <w:jc w:val="right"/>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2015</w:t>
      </w:r>
      <w:r w:rsidRPr="00565A0C">
        <w:rPr>
          <w:rFonts w:ascii="Times New Roman" w:eastAsiaTheme="minorEastAsia" w:hAnsi="Times New Roman"/>
          <w:kern w:val="0"/>
          <w:sz w:val="20"/>
          <w:szCs w:val="20"/>
        </w:rPr>
        <w:t>年</w:t>
      </w:r>
      <w:r w:rsidRPr="00565A0C">
        <w:rPr>
          <w:rFonts w:ascii="Times New Roman" w:eastAsiaTheme="minorEastAsia" w:hAnsi="Times New Roman"/>
          <w:kern w:val="0"/>
          <w:sz w:val="20"/>
          <w:szCs w:val="20"/>
        </w:rPr>
        <w:t>4</w:t>
      </w:r>
      <w:r w:rsidRPr="00565A0C">
        <w:rPr>
          <w:rFonts w:ascii="Times New Roman" w:eastAsiaTheme="minorEastAsia" w:hAnsi="Times New Roman"/>
          <w:kern w:val="0"/>
          <w:sz w:val="20"/>
          <w:szCs w:val="20"/>
        </w:rPr>
        <w:t>月改定</w:t>
      </w:r>
    </w:p>
    <w:p w14:paraId="07E0A52D" w14:textId="77777777" w:rsidR="0096465C" w:rsidRPr="00565A0C" w:rsidRDefault="0096465C" w:rsidP="0096465C">
      <w:pPr>
        <w:widowControl/>
        <w:adjustRightInd w:val="0"/>
        <w:snapToGrid w:val="0"/>
        <w:jc w:val="right"/>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201</w:t>
      </w:r>
      <w:r w:rsidRPr="00565A0C">
        <w:rPr>
          <w:rFonts w:ascii="Times New Roman" w:eastAsiaTheme="minorEastAsia" w:hAnsi="Times New Roman" w:hint="eastAsia"/>
          <w:kern w:val="0"/>
          <w:sz w:val="20"/>
          <w:szCs w:val="20"/>
        </w:rPr>
        <w:t>7</w:t>
      </w:r>
      <w:r w:rsidRPr="00565A0C">
        <w:rPr>
          <w:rFonts w:ascii="Times New Roman" w:eastAsiaTheme="minorEastAsia" w:hAnsi="Times New Roman"/>
          <w:kern w:val="0"/>
          <w:sz w:val="20"/>
          <w:szCs w:val="20"/>
        </w:rPr>
        <w:t>年</w:t>
      </w:r>
      <w:r w:rsidRPr="00565A0C">
        <w:rPr>
          <w:rFonts w:ascii="Times New Roman" w:eastAsiaTheme="minorEastAsia" w:hAnsi="Times New Roman" w:hint="eastAsia"/>
          <w:kern w:val="0"/>
          <w:sz w:val="20"/>
          <w:szCs w:val="20"/>
        </w:rPr>
        <w:t>6</w:t>
      </w:r>
      <w:r w:rsidRPr="00565A0C">
        <w:rPr>
          <w:rFonts w:ascii="Times New Roman" w:eastAsiaTheme="minorEastAsia" w:hAnsi="Times New Roman"/>
          <w:kern w:val="0"/>
          <w:sz w:val="20"/>
          <w:szCs w:val="20"/>
        </w:rPr>
        <w:t>月改定</w:t>
      </w:r>
    </w:p>
    <w:p w14:paraId="502D6AEA" w14:textId="77777777" w:rsidR="0096465C" w:rsidRPr="00565A0C" w:rsidRDefault="0096465C" w:rsidP="0096465C">
      <w:pPr>
        <w:widowControl/>
        <w:adjustRightInd w:val="0"/>
        <w:snapToGrid w:val="0"/>
        <w:jc w:val="right"/>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2017</w:t>
      </w:r>
      <w:r w:rsidRPr="00565A0C">
        <w:rPr>
          <w:rFonts w:ascii="Times New Roman" w:eastAsiaTheme="minorEastAsia" w:hAnsi="Times New Roman"/>
          <w:kern w:val="0"/>
          <w:sz w:val="20"/>
          <w:szCs w:val="20"/>
        </w:rPr>
        <w:t>年</w:t>
      </w:r>
      <w:r w:rsidRPr="00565A0C">
        <w:rPr>
          <w:rFonts w:ascii="Times New Roman" w:eastAsiaTheme="minorEastAsia" w:hAnsi="Times New Roman"/>
          <w:kern w:val="0"/>
          <w:sz w:val="20"/>
          <w:szCs w:val="20"/>
        </w:rPr>
        <w:t>1</w:t>
      </w:r>
      <w:r w:rsidRPr="00565A0C">
        <w:rPr>
          <w:rFonts w:ascii="Times New Roman" w:eastAsiaTheme="minorEastAsia" w:hAnsi="Times New Roman" w:hint="eastAsia"/>
          <w:kern w:val="0"/>
          <w:sz w:val="20"/>
          <w:szCs w:val="20"/>
        </w:rPr>
        <w:t>2</w:t>
      </w:r>
      <w:r w:rsidRPr="00565A0C">
        <w:rPr>
          <w:rFonts w:ascii="Times New Roman" w:eastAsiaTheme="minorEastAsia" w:hAnsi="Times New Roman"/>
          <w:kern w:val="0"/>
          <w:sz w:val="20"/>
          <w:szCs w:val="20"/>
        </w:rPr>
        <w:t>月改定</w:t>
      </w:r>
    </w:p>
    <w:p w14:paraId="796B7C5B" w14:textId="0302A721" w:rsidR="0096465C" w:rsidRPr="00565A0C" w:rsidRDefault="0096465C" w:rsidP="0096465C">
      <w:pPr>
        <w:widowControl/>
        <w:adjustRightInd w:val="0"/>
        <w:snapToGrid w:val="0"/>
        <w:jc w:val="right"/>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2020</w:t>
      </w:r>
      <w:r w:rsidRPr="00565A0C">
        <w:rPr>
          <w:rFonts w:ascii="Times New Roman" w:eastAsiaTheme="minorEastAsia" w:hAnsi="Times New Roman"/>
          <w:kern w:val="0"/>
          <w:sz w:val="20"/>
          <w:szCs w:val="20"/>
        </w:rPr>
        <w:t>年</w:t>
      </w:r>
      <w:r w:rsidRPr="00565A0C">
        <w:rPr>
          <w:rFonts w:ascii="Times New Roman" w:eastAsiaTheme="minorEastAsia" w:hAnsi="Times New Roman" w:hint="eastAsia"/>
          <w:kern w:val="0"/>
          <w:sz w:val="20"/>
          <w:szCs w:val="20"/>
        </w:rPr>
        <w:t>2</w:t>
      </w:r>
      <w:r w:rsidRPr="00565A0C">
        <w:rPr>
          <w:rFonts w:ascii="Times New Roman" w:eastAsiaTheme="minorEastAsia" w:hAnsi="Times New Roman"/>
          <w:kern w:val="0"/>
          <w:sz w:val="20"/>
          <w:szCs w:val="20"/>
        </w:rPr>
        <w:t>月改定</w:t>
      </w:r>
    </w:p>
    <w:p w14:paraId="0F7BB321" w14:textId="45BE6D70" w:rsidR="00C77875" w:rsidRPr="00565A0C" w:rsidRDefault="00C77875" w:rsidP="0096465C">
      <w:pPr>
        <w:widowControl/>
        <w:adjustRightInd w:val="0"/>
        <w:snapToGrid w:val="0"/>
        <w:jc w:val="right"/>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2021</w:t>
      </w:r>
      <w:r w:rsidRPr="00565A0C">
        <w:rPr>
          <w:rFonts w:ascii="Times New Roman" w:eastAsiaTheme="minorEastAsia" w:hAnsi="Times New Roman"/>
          <w:kern w:val="0"/>
          <w:sz w:val="20"/>
          <w:szCs w:val="20"/>
        </w:rPr>
        <w:t>年</w:t>
      </w:r>
      <w:r w:rsidR="008E0DBF" w:rsidRPr="00565A0C">
        <w:rPr>
          <w:rFonts w:ascii="Times New Roman" w:eastAsiaTheme="minorEastAsia" w:hAnsi="Times New Roman"/>
          <w:kern w:val="0"/>
          <w:sz w:val="20"/>
          <w:szCs w:val="20"/>
        </w:rPr>
        <w:t>5</w:t>
      </w:r>
      <w:r w:rsidRPr="00565A0C">
        <w:rPr>
          <w:rFonts w:ascii="Times New Roman" w:eastAsiaTheme="minorEastAsia" w:hAnsi="Times New Roman"/>
          <w:kern w:val="0"/>
          <w:sz w:val="20"/>
          <w:szCs w:val="20"/>
        </w:rPr>
        <w:t>月改定</w:t>
      </w:r>
    </w:p>
    <w:p w14:paraId="5E39CC09" w14:textId="47E7245C" w:rsidR="003B6E12" w:rsidRPr="00565A0C" w:rsidRDefault="003B6E12" w:rsidP="0096465C">
      <w:pPr>
        <w:widowControl/>
        <w:adjustRightInd w:val="0"/>
        <w:snapToGrid w:val="0"/>
        <w:jc w:val="right"/>
        <w:rPr>
          <w:rFonts w:ascii="Times New Roman" w:eastAsiaTheme="minorEastAsia" w:hAnsi="Times New Roman"/>
          <w:kern w:val="0"/>
          <w:sz w:val="20"/>
          <w:szCs w:val="20"/>
        </w:rPr>
      </w:pPr>
      <w:r w:rsidRPr="00565A0C">
        <w:rPr>
          <w:rFonts w:ascii="Times New Roman" w:eastAsiaTheme="minorEastAsia" w:hAnsi="Times New Roman"/>
          <w:kern w:val="0"/>
          <w:sz w:val="20"/>
          <w:szCs w:val="20"/>
        </w:rPr>
        <w:t>2022</w:t>
      </w:r>
      <w:r w:rsidRPr="00565A0C">
        <w:rPr>
          <w:rFonts w:ascii="Times New Roman" w:eastAsiaTheme="minorEastAsia" w:hAnsi="Times New Roman"/>
          <w:kern w:val="0"/>
          <w:sz w:val="20"/>
          <w:szCs w:val="20"/>
        </w:rPr>
        <w:t>年</w:t>
      </w:r>
      <w:r w:rsidR="00694AB8" w:rsidRPr="00565A0C">
        <w:rPr>
          <w:rFonts w:ascii="Times New Roman" w:eastAsiaTheme="minorEastAsia" w:hAnsi="Times New Roman"/>
          <w:kern w:val="0"/>
          <w:sz w:val="20"/>
          <w:szCs w:val="20"/>
        </w:rPr>
        <w:t>2</w:t>
      </w:r>
      <w:r w:rsidRPr="00565A0C">
        <w:rPr>
          <w:rFonts w:ascii="Times New Roman" w:eastAsiaTheme="minorEastAsia" w:hAnsi="Times New Roman"/>
          <w:kern w:val="0"/>
          <w:sz w:val="20"/>
          <w:szCs w:val="20"/>
        </w:rPr>
        <w:t>月改定</w:t>
      </w:r>
    </w:p>
    <w:p w14:paraId="27627D58" w14:textId="552CD568" w:rsidR="00130E8A" w:rsidRDefault="00B03FC2" w:rsidP="00130E8A">
      <w:pPr>
        <w:widowControl/>
        <w:adjustRightInd w:val="0"/>
        <w:snapToGrid w:val="0"/>
        <w:jc w:val="right"/>
        <w:rPr>
          <w:rFonts w:ascii="Times New Roman" w:eastAsiaTheme="minorEastAsia" w:hAnsi="Times New Roman"/>
          <w:kern w:val="0"/>
          <w:sz w:val="20"/>
          <w:szCs w:val="20"/>
        </w:rPr>
      </w:pPr>
      <w:r w:rsidRPr="00565A0C">
        <w:rPr>
          <w:rFonts w:ascii="Times New Roman" w:eastAsiaTheme="minorEastAsia" w:hAnsi="Times New Roman" w:hint="eastAsia"/>
          <w:kern w:val="0"/>
          <w:sz w:val="20"/>
          <w:szCs w:val="20"/>
        </w:rPr>
        <w:t>20</w:t>
      </w:r>
      <w:r w:rsidR="00C1427D" w:rsidRPr="00565A0C">
        <w:rPr>
          <w:rFonts w:ascii="Times New Roman" w:eastAsiaTheme="minorEastAsia" w:hAnsi="Times New Roman"/>
          <w:kern w:val="0"/>
          <w:sz w:val="20"/>
          <w:szCs w:val="20"/>
        </w:rPr>
        <w:t>24</w:t>
      </w:r>
      <w:r w:rsidRPr="00565A0C">
        <w:rPr>
          <w:rFonts w:ascii="Times New Roman" w:eastAsiaTheme="minorEastAsia" w:hAnsi="Times New Roman" w:hint="eastAsia"/>
          <w:kern w:val="0"/>
          <w:sz w:val="20"/>
          <w:szCs w:val="20"/>
        </w:rPr>
        <w:t>年</w:t>
      </w:r>
      <w:r w:rsidR="00C1427D" w:rsidRPr="00565A0C">
        <w:rPr>
          <w:rFonts w:ascii="Times New Roman" w:eastAsiaTheme="minorEastAsia" w:hAnsi="Times New Roman" w:hint="eastAsia"/>
          <w:kern w:val="0"/>
          <w:sz w:val="20"/>
          <w:szCs w:val="20"/>
        </w:rPr>
        <w:t>4</w:t>
      </w:r>
      <w:r w:rsidRPr="00565A0C">
        <w:rPr>
          <w:rFonts w:ascii="Times New Roman" w:eastAsiaTheme="minorEastAsia" w:hAnsi="Times New Roman" w:hint="eastAsia"/>
          <w:kern w:val="0"/>
          <w:sz w:val="20"/>
          <w:szCs w:val="20"/>
        </w:rPr>
        <w:t>月改定</w:t>
      </w:r>
    </w:p>
    <w:p w14:paraId="77BC9716" w14:textId="24440D30" w:rsidR="00130E8A" w:rsidRDefault="00130E8A" w:rsidP="00130E8A">
      <w:pPr>
        <w:widowControl/>
        <w:adjustRightInd w:val="0"/>
        <w:snapToGrid w:val="0"/>
        <w:jc w:val="right"/>
        <w:rPr>
          <w:rFonts w:ascii="Times New Roman" w:eastAsiaTheme="minorEastAsia" w:hAnsi="Times New Roman"/>
          <w:kern w:val="0"/>
          <w:sz w:val="20"/>
          <w:szCs w:val="20"/>
        </w:rPr>
      </w:pPr>
      <w:r w:rsidRPr="00565A0C">
        <w:rPr>
          <w:rFonts w:ascii="Times New Roman" w:eastAsiaTheme="minorEastAsia" w:hAnsi="Times New Roman" w:hint="eastAsia"/>
          <w:kern w:val="0"/>
          <w:sz w:val="20"/>
          <w:szCs w:val="20"/>
        </w:rPr>
        <w:t>20</w:t>
      </w:r>
      <w:r w:rsidRPr="00565A0C">
        <w:rPr>
          <w:rFonts w:ascii="Times New Roman" w:eastAsiaTheme="minorEastAsia" w:hAnsi="Times New Roman"/>
          <w:kern w:val="0"/>
          <w:sz w:val="20"/>
          <w:szCs w:val="20"/>
        </w:rPr>
        <w:t>2</w:t>
      </w:r>
      <w:r>
        <w:rPr>
          <w:rFonts w:ascii="Times New Roman" w:eastAsiaTheme="minorEastAsia" w:hAnsi="Times New Roman" w:hint="eastAsia"/>
          <w:kern w:val="0"/>
          <w:sz w:val="20"/>
          <w:szCs w:val="20"/>
        </w:rPr>
        <w:t>6</w:t>
      </w:r>
      <w:r w:rsidRPr="00565A0C">
        <w:rPr>
          <w:rFonts w:ascii="Times New Roman" w:eastAsiaTheme="minorEastAsia" w:hAnsi="Times New Roman" w:hint="eastAsia"/>
          <w:kern w:val="0"/>
          <w:sz w:val="20"/>
          <w:szCs w:val="20"/>
        </w:rPr>
        <w:t>年</w:t>
      </w:r>
      <w:r w:rsidR="00601919">
        <w:rPr>
          <w:rFonts w:ascii="Times New Roman" w:eastAsiaTheme="minorEastAsia" w:hAnsi="Times New Roman" w:hint="eastAsia"/>
          <w:kern w:val="0"/>
          <w:sz w:val="20"/>
          <w:szCs w:val="20"/>
        </w:rPr>
        <w:t>6</w:t>
      </w:r>
      <w:r w:rsidRPr="00565A0C">
        <w:rPr>
          <w:rFonts w:ascii="Times New Roman" w:eastAsiaTheme="minorEastAsia" w:hAnsi="Times New Roman" w:hint="eastAsia"/>
          <w:kern w:val="0"/>
          <w:sz w:val="20"/>
          <w:szCs w:val="20"/>
        </w:rPr>
        <w:t>月</w:t>
      </w:r>
      <w:r>
        <w:rPr>
          <w:rFonts w:ascii="Times New Roman" w:eastAsiaTheme="minorEastAsia" w:hAnsi="Times New Roman" w:hint="eastAsia"/>
          <w:kern w:val="0"/>
          <w:sz w:val="20"/>
          <w:szCs w:val="20"/>
        </w:rPr>
        <w:t>最終</w:t>
      </w:r>
      <w:r w:rsidRPr="00565A0C">
        <w:rPr>
          <w:rFonts w:ascii="Times New Roman" w:eastAsiaTheme="minorEastAsia" w:hAnsi="Times New Roman" w:hint="eastAsia"/>
          <w:kern w:val="0"/>
          <w:sz w:val="20"/>
          <w:szCs w:val="20"/>
        </w:rPr>
        <w:t>改定</w:t>
      </w:r>
    </w:p>
    <w:p w14:paraId="3E55E41D" w14:textId="77777777" w:rsidR="00130E8A" w:rsidRDefault="00130E8A" w:rsidP="00130E8A">
      <w:pPr>
        <w:widowControl/>
        <w:adjustRightInd w:val="0"/>
        <w:snapToGrid w:val="0"/>
        <w:jc w:val="right"/>
        <w:rPr>
          <w:rFonts w:ascii="Times New Roman" w:eastAsiaTheme="minorEastAsia" w:hAnsi="Times New Roman"/>
          <w:kern w:val="0"/>
          <w:sz w:val="20"/>
          <w:szCs w:val="20"/>
        </w:rPr>
      </w:pPr>
    </w:p>
    <w:sectPr w:rsidR="00130E8A" w:rsidSect="00752802">
      <w:pgSz w:w="11906" w:h="16838"/>
      <w:pgMar w:top="1418" w:right="849" w:bottom="1135"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A7001" w14:textId="77777777" w:rsidR="00A5659E" w:rsidRDefault="00A5659E" w:rsidP="00A151E3">
      <w:r>
        <w:separator/>
      </w:r>
    </w:p>
  </w:endnote>
  <w:endnote w:type="continuationSeparator" w:id="0">
    <w:p w14:paraId="0C7EC578" w14:textId="77777777" w:rsidR="00A5659E" w:rsidRDefault="00A5659E" w:rsidP="00A15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modern"/>
    <w:pitch w:val="variable"/>
    <w:sig w:usb0="F7FFAFFF" w:usb1="E9DFFFFF" w:usb2="0000003F" w:usb3="00000000" w:csb0="003F01FF" w:csb1="00000000"/>
  </w:font>
  <w:font w:name="Gungsuh">
    <w:charset w:val="81"/>
    <w:family w:val="roman"/>
    <w:pitch w:val="variable"/>
    <w:sig w:usb0="B00002AF" w:usb1="69D77CFB" w:usb2="00000030" w:usb3="00000000" w:csb0="0008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EE6FE" w14:textId="77777777" w:rsidR="00A5659E" w:rsidRDefault="00A5659E" w:rsidP="00A151E3">
      <w:r>
        <w:separator/>
      </w:r>
    </w:p>
  </w:footnote>
  <w:footnote w:type="continuationSeparator" w:id="0">
    <w:p w14:paraId="4E2049F7" w14:textId="77777777" w:rsidR="00A5659E" w:rsidRDefault="00A5659E" w:rsidP="00A151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25A57"/>
    <w:multiLevelType w:val="hybridMultilevel"/>
    <w:tmpl w:val="20024B2A"/>
    <w:lvl w:ilvl="0" w:tplc="B240D26C">
      <w:start w:val="7"/>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5E3E1C"/>
    <w:multiLevelType w:val="hybridMultilevel"/>
    <w:tmpl w:val="3AFC455E"/>
    <w:lvl w:ilvl="0" w:tplc="04090001">
      <w:start w:val="1"/>
      <w:numFmt w:val="bullet"/>
      <w:lvlText w:val=""/>
      <w:lvlJc w:val="left"/>
      <w:pPr>
        <w:ind w:left="440" w:hanging="440"/>
      </w:pPr>
      <w:rPr>
        <w:rFonts w:ascii="Wingdings" w:hAnsi="Wingdings" w:hint="default"/>
      </w:rPr>
    </w:lvl>
    <w:lvl w:ilvl="1" w:tplc="0409000D">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7E6533A"/>
    <w:multiLevelType w:val="multilevel"/>
    <w:tmpl w:val="74B817A0"/>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B7E31DA"/>
    <w:multiLevelType w:val="multilevel"/>
    <w:tmpl w:val="C1CAF6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2630827"/>
    <w:multiLevelType w:val="hybridMultilevel"/>
    <w:tmpl w:val="DDE89B3A"/>
    <w:lvl w:ilvl="0" w:tplc="04090001">
      <w:start w:val="1"/>
      <w:numFmt w:val="bullet"/>
      <w:lvlText w:val=""/>
      <w:lvlJc w:val="left"/>
      <w:pPr>
        <w:ind w:left="360" w:hanging="360"/>
      </w:pPr>
      <w:rPr>
        <w:rFonts w:ascii="Wingdings" w:hAnsi="Wingdings" w:hint="default"/>
      </w:rPr>
    </w:lvl>
    <w:lvl w:ilvl="1" w:tplc="0409000D">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434612CC"/>
    <w:multiLevelType w:val="hybridMultilevel"/>
    <w:tmpl w:val="765E7E12"/>
    <w:lvl w:ilvl="0" w:tplc="69A2FA9A">
      <w:start w:val="7"/>
      <w:numFmt w:val="decimal"/>
      <w:lvlText w:val="%1．"/>
      <w:lvlJc w:val="left"/>
      <w:pPr>
        <w:ind w:left="435" w:hanging="435"/>
      </w:pPr>
      <w:rPr>
        <w:rFonts w:eastAsia="ＭＳ 明朝" w:hint="default"/>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7F96923"/>
    <w:multiLevelType w:val="multilevel"/>
    <w:tmpl w:val="74B817A0"/>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81F1ECF"/>
    <w:multiLevelType w:val="multilevel"/>
    <w:tmpl w:val="537C379A"/>
    <w:lvl w:ilvl="0">
      <w:start w:val="3"/>
      <w:numFmt w:val="decimal"/>
      <w:lvlText w:val="%1"/>
      <w:lvlJc w:val="left"/>
      <w:pPr>
        <w:ind w:left="360" w:hanging="360"/>
      </w:pPr>
      <w:rPr>
        <w:rFonts w:eastAsiaTheme="minorEastAsia" w:hint="default"/>
      </w:rPr>
    </w:lvl>
    <w:lvl w:ilvl="1">
      <w:start w:val="3"/>
      <w:numFmt w:val="decimal"/>
      <w:lvlText w:val="%1.%2"/>
      <w:lvlJc w:val="left"/>
      <w:pPr>
        <w:ind w:left="928" w:hanging="360"/>
      </w:pPr>
      <w:rPr>
        <w:rFonts w:eastAsiaTheme="minorEastAsia" w:hint="default"/>
      </w:rPr>
    </w:lvl>
    <w:lvl w:ilvl="2">
      <w:start w:val="1"/>
      <w:numFmt w:val="decimal"/>
      <w:lvlText w:val="%1.%2.%3"/>
      <w:lvlJc w:val="left"/>
      <w:pPr>
        <w:ind w:left="143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720" w:hanging="72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080" w:hanging="108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8" w15:restartNumberingAfterBreak="0">
    <w:nsid w:val="4AAC7CC1"/>
    <w:multiLevelType w:val="hybridMultilevel"/>
    <w:tmpl w:val="F134E15A"/>
    <w:lvl w:ilvl="0" w:tplc="C5E2F39A">
      <w:start w:val="1"/>
      <w:numFmt w:val="decimal"/>
      <w:lvlText w:val="%1)"/>
      <w:lvlJc w:val="left"/>
      <w:pPr>
        <w:ind w:left="360" w:hanging="360"/>
      </w:pPr>
      <w:rPr>
        <w:rFonts w:ascii="Times New Roman" w:eastAsia="ＭＳ 明朝" w:hAnsi="Times New Roman"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4F159DB"/>
    <w:multiLevelType w:val="multilevel"/>
    <w:tmpl w:val="C1CAF6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8765DEA"/>
    <w:multiLevelType w:val="hybridMultilevel"/>
    <w:tmpl w:val="626ADE9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DEC6B1E"/>
    <w:multiLevelType w:val="multilevel"/>
    <w:tmpl w:val="C1CAF6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EA8106A"/>
    <w:multiLevelType w:val="hybridMultilevel"/>
    <w:tmpl w:val="D974F0AA"/>
    <w:lvl w:ilvl="0" w:tplc="F8349B3E">
      <w:start w:val="2"/>
      <w:numFmt w:val="decimalFullWidth"/>
      <w:lvlText w:val="%1．"/>
      <w:lvlJc w:val="left"/>
      <w:pPr>
        <w:ind w:left="720" w:hanging="720"/>
      </w:pPr>
      <w:rPr>
        <w:rFonts w:hint="default"/>
      </w:rPr>
    </w:lvl>
    <w:lvl w:ilvl="1" w:tplc="58A40136">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9484EAB"/>
    <w:multiLevelType w:val="multilevel"/>
    <w:tmpl w:val="74B817A0"/>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6C8A3B38"/>
    <w:multiLevelType w:val="multilevel"/>
    <w:tmpl w:val="74B817A0"/>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FEB6CE7"/>
    <w:multiLevelType w:val="multilevel"/>
    <w:tmpl w:val="C1CAF6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2F01A8"/>
    <w:multiLevelType w:val="multilevel"/>
    <w:tmpl w:val="C1CAF68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7247D40"/>
    <w:multiLevelType w:val="hybridMultilevel"/>
    <w:tmpl w:val="3676B2C0"/>
    <w:lvl w:ilvl="0" w:tplc="6526B916">
      <w:start w:val="1"/>
      <w:numFmt w:val="decimal"/>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num w:numId="1" w16cid:durableId="1593049991">
    <w:abstractNumId w:val="12"/>
  </w:num>
  <w:num w:numId="2" w16cid:durableId="1085305402">
    <w:abstractNumId w:val="8"/>
  </w:num>
  <w:num w:numId="3" w16cid:durableId="481653900">
    <w:abstractNumId w:val="17"/>
  </w:num>
  <w:num w:numId="4" w16cid:durableId="1537543071">
    <w:abstractNumId w:val="0"/>
  </w:num>
  <w:num w:numId="5" w16cid:durableId="929892322">
    <w:abstractNumId w:val="10"/>
  </w:num>
  <w:num w:numId="6" w16cid:durableId="1632126949">
    <w:abstractNumId w:val="6"/>
  </w:num>
  <w:num w:numId="7" w16cid:durableId="206381792">
    <w:abstractNumId w:val="2"/>
  </w:num>
  <w:num w:numId="8" w16cid:durableId="131601362">
    <w:abstractNumId w:val="13"/>
  </w:num>
  <w:num w:numId="9" w16cid:durableId="611203002">
    <w:abstractNumId w:val="14"/>
  </w:num>
  <w:num w:numId="10" w16cid:durableId="1323508302">
    <w:abstractNumId w:val="7"/>
  </w:num>
  <w:num w:numId="11" w16cid:durableId="1294482230">
    <w:abstractNumId w:val="5"/>
  </w:num>
  <w:num w:numId="12" w16cid:durableId="845364856">
    <w:abstractNumId w:val="9"/>
  </w:num>
  <w:num w:numId="13" w16cid:durableId="539707013">
    <w:abstractNumId w:val="3"/>
  </w:num>
  <w:num w:numId="14" w16cid:durableId="1690526680">
    <w:abstractNumId w:val="11"/>
  </w:num>
  <w:num w:numId="15" w16cid:durableId="443307488">
    <w:abstractNumId w:val="15"/>
  </w:num>
  <w:num w:numId="16" w16cid:durableId="971053669">
    <w:abstractNumId w:val="16"/>
  </w:num>
  <w:num w:numId="17" w16cid:durableId="979917895">
    <w:abstractNumId w:val="4"/>
  </w:num>
  <w:num w:numId="18" w16cid:durableId="2131850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7D4"/>
    <w:rsid w:val="00002CE0"/>
    <w:rsid w:val="000055CD"/>
    <w:rsid w:val="00010546"/>
    <w:rsid w:val="00011420"/>
    <w:rsid w:val="00011FFD"/>
    <w:rsid w:val="00017330"/>
    <w:rsid w:val="00024D39"/>
    <w:rsid w:val="00027AAE"/>
    <w:rsid w:val="000342B7"/>
    <w:rsid w:val="00045940"/>
    <w:rsid w:val="00045E3A"/>
    <w:rsid w:val="000507A9"/>
    <w:rsid w:val="00051082"/>
    <w:rsid w:val="00062A25"/>
    <w:rsid w:val="00065030"/>
    <w:rsid w:val="0006721A"/>
    <w:rsid w:val="00070DBF"/>
    <w:rsid w:val="00074C81"/>
    <w:rsid w:val="00080D61"/>
    <w:rsid w:val="000A4B0D"/>
    <w:rsid w:val="000A6D83"/>
    <w:rsid w:val="000B1F64"/>
    <w:rsid w:val="000C300B"/>
    <w:rsid w:val="000D4011"/>
    <w:rsid w:val="000D4D4F"/>
    <w:rsid w:val="000D6953"/>
    <w:rsid w:val="000E05C7"/>
    <w:rsid w:val="000F01DE"/>
    <w:rsid w:val="000F5006"/>
    <w:rsid w:val="000F667A"/>
    <w:rsid w:val="000F7E9E"/>
    <w:rsid w:val="00100522"/>
    <w:rsid w:val="001060A5"/>
    <w:rsid w:val="00117ED5"/>
    <w:rsid w:val="001219B7"/>
    <w:rsid w:val="00121E29"/>
    <w:rsid w:val="001243C7"/>
    <w:rsid w:val="00125FED"/>
    <w:rsid w:val="00130E8A"/>
    <w:rsid w:val="001318B3"/>
    <w:rsid w:val="0013394E"/>
    <w:rsid w:val="00135856"/>
    <w:rsid w:val="00142D07"/>
    <w:rsid w:val="001529AD"/>
    <w:rsid w:val="00156EC6"/>
    <w:rsid w:val="00157836"/>
    <w:rsid w:val="0016177D"/>
    <w:rsid w:val="001617E6"/>
    <w:rsid w:val="0016228C"/>
    <w:rsid w:val="00167641"/>
    <w:rsid w:val="001721B1"/>
    <w:rsid w:val="00177951"/>
    <w:rsid w:val="00180675"/>
    <w:rsid w:val="00183FC8"/>
    <w:rsid w:val="00184189"/>
    <w:rsid w:val="00187AA0"/>
    <w:rsid w:val="00196D39"/>
    <w:rsid w:val="001A0F1F"/>
    <w:rsid w:val="001A524F"/>
    <w:rsid w:val="001B542F"/>
    <w:rsid w:val="001C5976"/>
    <w:rsid w:val="001D0CE3"/>
    <w:rsid w:val="001D504B"/>
    <w:rsid w:val="001E0E93"/>
    <w:rsid w:val="001E1979"/>
    <w:rsid w:val="001E35A7"/>
    <w:rsid w:val="001E3E5F"/>
    <w:rsid w:val="001E4FB2"/>
    <w:rsid w:val="001E6361"/>
    <w:rsid w:val="001E7A9F"/>
    <w:rsid w:val="001F04FC"/>
    <w:rsid w:val="002010A3"/>
    <w:rsid w:val="00202653"/>
    <w:rsid w:val="00212F7F"/>
    <w:rsid w:val="00214C45"/>
    <w:rsid w:val="002240FC"/>
    <w:rsid w:val="00227575"/>
    <w:rsid w:val="00230F26"/>
    <w:rsid w:val="00232CB3"/>
    <w:rsid w:val="00234B9E"/>
    <w:rsid w:val="00254258"/>
    <w:rsid w:val="00261AC1"/>
    <w:rsid w:val="00266CF2"/>
    <w:rsid w:val="00267840"/>
    <w:rsid w:val="002712B2"/>
    <w:rsid w:val="00273B08"/>
    <w:rsid w:val="00282F49"/>
    <w:rsid w:val="002921F7"/>
    <w:rsid w:val="0029529F"/>
    <w:rsid w:val="00296C08"/>
    <w:rsid w:val="0029746A"/>
    <w:rsid w:val="002A7233"/>
    <w:rsid w:val="002B2EF0"/>
    <w:rsid w:val="002B38CA"/>
    <w:rsid w:val="002B7F01"/>
    <w:rsid w:val="002B7FF2"/>
    <w:rsid w:val="002D4C82"/>
    <w:rsid w:val="002D58F3"/>
    <w:rsid w:val="002E6B26"/>
    <w:rsid w:val="002F1831"/>
    <w:rsid w:val="0030235E"/>
    <w:rsid w:val="003035DA"/>
    <w:rsid w:val="00316441"/>
    <w:rsid w:val="00316614"/>
    <w:rsid w:val="003222A1"/>
    <w:rsid w:val="00322CF6"/>
    <w:rsid w:val="00325388"/>
    <w:rsid w:val="00326825"/>
    <w:rsid w:val="00332BF4"/>
    <w:rsid w:val="0033703A"/>
    <w:rsid w:val="0033721F"/>
    <w:rsid w:val="0034085E"/>
    <w:rsid w:val="003427CD"/>
    <w:rsid w:val="00345395"/>
    <w:rsid w:val="003519A9"/>
    <w:rsid w:val="003636DB"/>
    <w:rsid w:val="003702D5"/>
    <w:rsid w:val="003730CA"/>
    <w:rsid w:val="00377CF6"/>
    <w:rsid w:val="0038102C"/>
    <w:rsid w:val="00381055"/>
    <w:rsid w:val="003900C8"/>
    <w:rsid w:val="003963D6"/>
    <w:rsid w:val="003A7177"/>
    <w:rsid w:val="003B39D1"/>
    <w:rsid w:val="003B6E12"/>
    <w:rsid w:val="003C66B2"/>
    <w:rsid w:val="003C6BA2"/>
    <w:rsid w:val="003C7ED2"/>
    <w:rsid w:val="003D21BA"/>
    <w:rsid w:val="003D2379"/>
    <w:rsid w:val="003D2848"/>
    <w:rsid w:val="003D6FDF"/>
    <w:rsid w:val="003D7AD6"/>
    <w:rsid w:val="003E29FE"/>
    <w:rsid w:val="003F4D84"/>
    <w:rsid w:val="003F671C"/>
    <w:rsid w:val="00401DC9"/>
    <w:rsid w:val="00414546"/>
    <w:rsid w:val="00417624"/>
    <w:rsid w:val="00422E64"/>
    <w:rsid w:val="00423A53"/>
    <w:rsid w:val="004254BB"/>
    <w:rsid w:val="004274A1"/>
    <w:rsid w:val="00434B39"/>
    <w:rsid w:val="00437326"/>
    <w:rsid w:val="00443122"/>
    <w:rsid w:val="00451FA9"/>
    <w:rsid w:val="004606A4"/>
    <w:rsid w:val="00463FC6"/>
    <w:rsid w:val="004717E7"/>
    <w:rsid w:val="00471E52"/>
    <w:rsid w:val="004760CC"/>
    <w:rsid w:val="004777BD"/>
    <w:rsid w:val="00482343"/>
    <w:rsid w:val="00487BA8"/>
    <w:rsid w:val="00492704"/>
    <w:rsid w:val="00492BC7"/>
    <w:rsid w:val="004B0058"/>
    <w:rsid w:val="004C26B7"/>
    <w:rsid w:val="004C34C1"/>
    <w:rsid w:val="004C4F16"/>
    <w:rsid w:val="004D25EF"/>
    <w:rsid w:val="004E0300"/>
    <w:rsid w:val="004E2803"/>
    <w:rsid w:val="00503DEE"/>
    <w:rsid w:val="005103F2"/>
    <w:rsid w:val="0051302A"/>
    <w:rsid w:val="00520BED"/>
    <w:rsid w:val="0056478B"/>
    <w:rsid w:val="0056528F"/>
    <w:rsid w:val="00565A0C"/>
    <w:rsid w:val="00590C50"/>
    <w:rsid w:val="005A4B5E"/>
    <w:rsid w:val="005B0A1E"/>
    <w:rsid w:val="005B2E20"/>
    <w:rsid w:val="005D7AC2"/>
    <w:rsid w:val="005E0842"/>
    <w:rsid w:val="005E188D"/>
    <w:rsid w:val="005E24B3"/>
    <w:rsid w:val="005F3F20"/>
    <w:rsid w:val="005F4083"/>
    <w:rsid w:val="00601919"/>
    <w:rsid w:val="00603034"/>
    <w:rsid w:val="00605502"/>
    <w:rsid w:val="006058F3"/>
    <w:rsid w:val="00611B2D"/>
    <w:rsid w:val="00621DED"/>
    <w:rsid w:val="00625F04"/>
    <w:rsid w:val="0064041E"/>
    <w:rsid w:val="0064060C"/>
    <w:rsid w:val="00642A49"/>
    <w:rsid w:val="00643269"/>
    <w:rsid w:val="00644C06"/>
    <w:rsid w:val="00655DEF"/>
    <w:rsid w:val="006567DB"/>
    <w:rsid w:val="00657DDC"/>
    <w:rsid w:val="00661B47"/>
    <w:rsid w:val="00673243"/>
    <w:rsid w:val="00680F19"/>
    <w:rsid w:val="00682639"/>
    <w:rsid w:val="006828D8"/>
    <w:rsid w:val="00683106"/>
    <w:rsid w:val="006852D2"/>
    <w:rsid w:val="00692554"/>
    <w:rsid w:val="00694AB8"/>
    <w:rsid w:val="00695A88"/>
    <w:rsid w:val="006A090B"/>
    <w:rsid w:val="006A2DC9"/>
    <w:rsid w:val="006A4789"/>
    <w:rsid w:val="006B09B6"/>
    <w:rsid w:val="006B4E4E"/>
    <w:rsid w:val="006B7A11"/>
    <w:rsid w:val="006C67AA"/>
    <w:rsid w:val="006D3CCF"/>
    <w:rsid w:val="006E2DE3"/>
    <w:rsid w:val="006E3831"/>
    <w:rsid w:val="006E6168"/>
    <w:rsid w:val="006F3FBD"/>
    <w:rsid w:val="007068F4"/>
    <w:rsid w:val="00715197"/>
    <w:rsid w:val="00715837"/>
    <w:rsid w:val="007225CD"/>
    <w:rsid w:val="00726A5E"/>
    <w:rsid w:val="00752802"/>
    <w:rsid w:val="00752F6E"/>
    <w:rsid w:val="00770481"/>
    <w:rsid w:val="007722B5"/>
    <w:rsid w:val="00774E38"/>
    <w:rsid w:val="0077517D"/>
    <w:rsid w:val="00775ADA"/>
    <w:rsid w:val="00776D68"/>
    <w:rsid w:val="0077730B"/>
    <w:rsid w:val="007831BD"/>
    <w:rsid w:val="00784DBC"/>
    <w:rsid w:val="00784DCE"/>
    <w:rsid w:val="00795865"/>
    <w:rsid w:val="007A0DFA"/>
    <w:rsid w:val="007A7531"/>
    <w:rsid w:val="007B1C4F"/>
    <w:rsid w:val="007C4D74"/>
    <w:rsid w:val="007C7762"/>
    <w:rsid w:val="007C7A9E"/>
    <w:rsid w:val="007D3259"/>
    <w:rsid w:val="007D56FE"/>
    <w:rsid w:val="007D7DFB"/>
    <w:rsid w:val="007E0632"/>
    <w:rsid w:val="007E51D3"/>
    <w:rsid w:val="007F1036"/>
    <w:rsid w:val="007F3AFE"/>
    <w:rsid w:val="007F77EA"/>
    <w:rsid w:val="007F7EFC"/>
    <w:rsid w:val="00801807"/>
    <w:rsid w:val="00804D83"/>
    <w:rsid w:val="008122BD"/>
    <w:rsid w:val="00812FC6"/>
    <w:rsid w:val="00827623"/>
    <w:rsid w:val="00831699"/>
    <w:rsid w:val="00831BB1"/>
    <w:rsid w:val="00836E0D"/>
    <w:rsid w:val="00837D2C"/>
    <w:rsid w:val="00841C60"/>
    <w:rsid w:val="008468DF"/>
    <w:rsid w:val="00847756"/>
    <w:rsid w:val="00864B41"/>
    <w:rsid w:val="008711A0"/>
    <w:rsid w:val="008757CC"/>
    <w:rsid w:val="00876D89"/>
    <w:rsid w:val="00885179"/>
    <w:rsid w:val="00886A28"/>
    <w:rsid w:val="008902FD"/>
    <w:rsid w:val="008952D2"/>
    <w:rsid w:val="008A0265"/>
    <w:rsid w:val="008A040F"/>
    <w:rsid w:val="008A256D"/>
    <w:rsid w:val="008A5B88"/>
    <w:rsid w:val="008A628F"/>
    <w:rsid w:val="008B4FDC"/>
    <w:rsid w:val="008C1792"/>
    <w:rsid w:val="008C3700"/>
    <w:rsid w:val="008C3802"/>
    <w:rsid w:val="008E0DBF"/>
    <w:rsid w:val="008E43E8"/>
    <w:rsid w:val="008F6FB4"/>
    <w:rsid w:val="00901454"/>
    <w:rsid w:val="00921729"/>
    <w:rsid w:val="00925FF0"/>
    <w:rsid w:val="009440DF"/>
    <w:rsid w:val="00945F10"/>
    <w:rsid w:val="0094600A"/>
    <w:rsid w:val="0094666D"/>
    <w:rsid w:val="0096465C"/>
    <w:rsid w:val="00973B79"/>
    <w:rsid w:val="00976088"/>
    <w:rsid w:val="009A1544"/>
    <w:rsid w:val="009A5FDB"/>
    <w:rsid w:val="009B56E7"/>
    <w:rsid w:val="009C5F72"/>
    <w:rsid w:val="009C7087"/>
    <w:rsid w:val="009D09B1"/>
    <w:rsid w:val="009E3F22"/>
    <w:rsid w:val="009E7DD5"/>
    <w:rsid w:val="009E7EFD"/>
    <w:rsid w:val="00A01B99"/>
    <w:rsid w:val="00A02380"/>
    <w:rsid w:val="00A068F0"/>
    <w:rsid w:val="00A10C12"/>
    <w:rsid w:val="00A151E3"/>
    <w:rsid w:val="00A16B05"/>
    <w:rsid w:val="00A26BC3"/>
    <w:rsid w:val="00A350A8"/>
    <w:rsid w:val="00A5659E"/>
    <w:rsid w:val="00A56FBF"/>
    <w:rsid w:val="00A666AA"/>
    <w:rsid w:val="00A75A54"/>
    <w:rsid w:val="00A872FA"/>
    <w:rsid w:val="00A91B33"/>
    <w:rsid w:val="00A9297C"/>
    <w:rsid w:val="00A93ED7"/>
    <w:rsid w:val="00A9578A"/>
    <w:rsid w:val="00A958BF"/>
    <w:rsid w:val="00AA482D"/>
    <w:rsid w:val="00AB0155"/>
    <w:rsid w:val="00AB50B3"/>
    <w:rsid w:val="00AC2491"/>
    <w:rsid w:val="00AC2928"/>
    <w:rsid w:val="00AC6347"/>
    <w:rsid w:val="00AC79D2"/>
    <w:rsid w:val="00AD3B43"/>
    <w:rsid w:val="00AD69F4"/>
    <w:rsid w:val="00AE0947"/>
    <w:rsid w:val="00AE7F30"/>
    <w:rsid w:val="00AF492B"/>
    <w:rsid w:val="00B03FC2"/>
    <w:rsid w:val="00B07F97"/>
    <w:rsid w:val="00B11CBD"/>
    <w:rsid w:val="00B13A61"/>
    <w:rsid w:val="00B22825"/>
    <w:rsid w:val="00B250B1"/>
    <w:rsid w:val="00B27195"/>
    <w:rsid w:val="00B30595"/>
    <w:rsid w:val="00B366C5"/>
    <w:rsid w:val="00B36CE1"/>
    <w:rsid w:val="00B434A8"/>
    <w:rsid w:val="00B43DEF"/>
    <w:rsid w:val="00B63707"/>
    <w:rsid w:val="00B66F84"/>
    <w:rsid w:val="00B72319"/>
    <w:rsid w:val="00B7617A"/>
    <w:rsid w:val="00B85645"/>
    <w:rsid w:val="00BB0675"/>
    <w:rsid w:val="00BB1F52"/>
    <w:rsid w:val="00BB26D2"/>
    <w:rsid w:val="00BB6303"/>
    <w:rsid w:val="00BC24F7"/>
    <w:rsid w:val="00BC3B5B"/>
    <w:rsid w:val="00BC674E"/>
    <w:rsid w:val="00BD5891"/>
    <w:rsid w:val="00BD6DBA"/>
    <w:rsid w:val="00BE2242"/>
    <w:rsid w:val="00BF1F47"/>
    <w:rsid w:val="00BF3A40"/>
    <w:rsid w:val="00BF440F"/>
    <w:rsid w:val="00BF740E"/>
    <w:rsid w:val="00C002EB"/>
    <w:rsid w:val="00C047D4"/>
    <w:rsid w:val="00C05F28"/>
    <w:rsid w:val="00C07111"/>
    <w:rsid w:val="00C10175"/>
    <w:rsid w:val="00C119EB"/>
    <w:rsid w:val="00C1427D"/>
    <w:rsid w:val="00C14BE4"/>
    <w:rsid w:val="00C1681C"/>
    <w:rsid w:val="00C17E27"/>
    <w:rsid w:val="00C24D1E"/>
    <w:rsid w:val="00C256C8"/>
    <w:rsid w:val="00C2709A"/>
    <w:rsid w:val="00C41384"/>
    <w:rsid w:val="00C4344A"/>
    <w:rsid w:val="00C53662"/>
    <w:rsid w:val="00C547E7"/>
    <w:rsid w:val="00C54D0A"/>
    <w:rsid w:val="00C57AD6"/>
    <w:rsid w:val="00C72392"/>
    <w:rsid w:val="00C74C7F"/>
    <w:rsid w:val="00C753F8"/>
    <w:rsid w:val="00C76E33"/>
    <w:rsid w:val="00C77875"/>
    <w:rsid w:val="00CA0A68"/>
    <w:rsid w:val="00CA0C80"/>
    <w:rsid w:val="00CA5BFB"/>
    <w:rsid w:val="00CA652D"/>
    <w:rsid w:val="00CA6E65"/>
    <w:rsid w:val="00CA75B6"/>
    <w:rsid w:val="00CB45B9"/>
    <w:rsid w:val="00CC2B1F"/>
    <w:rsid w:val="00CE2891"/>
    <w:rsid w:val="00CE2EF1"/>
    <w:rsid w:val="00CE43F9"/>
    <w:rsid w:val="00CF5EC8"/>
    <w:rsid w:val="00D304EA"/>
    <w:rsid w:val="00D3766D"/>
    <w:rsid w:val="00D44752"/>
    <w:rsid w:val="00D45137"/>
    <w:rsid w:val="00D46A8F"/>
    <w:rsid w:val="00D7240D"/>
    <w:rsid w:val="00D84C29"/>
    <w:rsid w:val="00D93766"/>
    <w:rsid w:val="00D93825"/>
    <w:rsid w:val="00D94330"/>
    <w:rsid w:val="00DA0236"/>
    <w:rsid w:val="00DA07BA"/>
    <w:rsid w:val="00DA0838"/>
    <w:rsid w:val="00DA28CE"/>
    <w:rsid w:val="00DA3661"/>
    <w:rsid w:val="00DA58BF"/>
    <w:rsid w:val="00DA6EF4"/>
    <w:rsid w:val="00DB0B29"/>
    <w:rsid w:val="00DB1583"/>
    <w:rsid w:val="00DB698E"/>
    <w:rsid w:val="00DB69C5"/>
    <w:rsid w:val="00DC04B7"/>
    <w:rsid w:val="00DC2AD4"/>
    <w:rsid w:val="00DD5371"/>
    <w:rsid w:val="00DD53B8"/>
    <w:rsid w:val="00DE06EF"/>
    <w:rsid w:val="00E04FFA"/>
    <w:rsid w:val="00E12360"/>
    <w:rsid w:val="00E3730D"/>
    <w:rsid w:val="00E45149"/>
    <w:rsid w:val="00E67DC6"/>
    <w:rsid w:val="00E75E84"/>
    <w:rsid w:val="00E803E1"/>
    <w:rsid w:val="00E81466"/>
    <w:rsid w:val="00E826D3"/>
    <w:rsid w:val="00E8697F"/>
    <w:rsid w:val="00E914D8"/>
    <w:rsid w:val="00E92A53"/>
    <w:rsid w:val="00E93F4A"/>
    <w:rsid w:val="00EA1AA7"/>
    <w:rsid w:val="00EB09BE"/>
    <w:rsid w:val="00EB49BA"/>
    <w:rsid w:val="00EB659A"/>
    <w:rsid w:val="00ED0729"/>
    <w:rsid w:val="00ED5C2D"/>
    <w:rsid w:val="00EE1F91"/>
    <w:rsid w:val="00EE468E"/>
    <w:rsid w:val="00EE59BE"/>
    <w:rsid w:val="00EE7ABD"/>
    <w:rsid w:val="00F016BE"/>
    <w:rsid w:val="00F064F7"/>
    <w:rsid w:val="00F21797"/>
    <w:rsid w:val="00F242F2"/>
    <w:rsid w:val="00F25EE2"/>
    <w:rsid w:val="00F31F36"/>
    <w:rsid w:val="00F35C64"/>
    <w:rsid w:val="00F450CD"/>
    <w:rsid w:val="00F506DE"/>
    <w:rsid w:val="00F608CF"/>
    <w:rsid w:val="00F6561D"/>
    <w:rsid w:val="00F743EC"/>
    <w:rsid w:val="00F76EBD"/>
    <w:rsid w:val="00F81A63"/>
    <w:rsid w:val="00F8448D"/>
    <w:rsid w:val="00F86EC7"/>
    <w:rsid w:val="00F93253"/>
    <w:rsid w:val="00F94B53"/>
    <w:rsid w:val="00F954CD"/>
    <w:rsid w:val="00F95A81"/>
    <w:rsid w:val="00F96539"/>
    <w:rsid w:val="00FA263D"/>
    <w:rsid w:val="00FB3B44"/>
    <w:rsid w:val="00FC22C1"/>
    <w:rsid w:val="00FD0566"/>
    <w:rsid w:val="00FE0C31"/>
    <w:rsid w:val="00FF25FA"/>
    <w:rsid w:val="031811F5"/>
    <w:rsid w:val="03B7EEBC"/>
    <w:rsid w:val="055F7737"/>
    <w:rsid w:val="07B9BADC"/>
    <w:rsid w:val="0C6905DB"/>
    <w:rsid w:val="0C7403A2"/>
    <w:rsid w:val="0FABA464"/>
    <w:rsid w:val="158C48A2"/>
    <w:rsid w:val="16CB93A1"/>
    <w:rsid w:val="1D589128"/>
    <w:rsid w:val="1D8F075B"/>
    <w:rsid w:val="1D919C36"/>
    <w:rsid w:val="1E04D358"/>
    <w:rsid w:val="1FB86F8B"/>
    <w:rsid w:val="1FC9B5B4"/>
    <w:rsid w:val="23015676"/>
    <w:rsid w:val="2443DD62"/>
    <w:rsid w:val="294B3494"/>
    <w:rsid w:val="2BA4A888"/>
    <w:rsid w:val="2EB848E4"/>
    <w:rsid w:val="324D0725"/>
    <w:rsid w:val="32680095"/>
    <w:rsid w:val="346B4CF3"/>
    <w:rsid w:val="35F0970F"/>
    <w:rsid w:val="3BB2D400"/>
    <w:rsid w:val="3C4E9192"/>
    <w:rsid w:val="3F34C77D"/>
    <w:rsid w:val="428D7600"/>
    <w:rsid w:val="42BDBD6B"/>
    <w:rsid w:val="43177375"/>
    <w:rsid w:val="43FDF846"/>
    <w:rsid w:val="44509DEB"/>
    <w:rsid w:val="48204C75"/>
    <w:rsid w:val="4C8B2762"/>
    <w:rsid w:val="4F7C0F51"/>
    <w:rsid w:val="54CD11A7"/>
    <w:rsid w:val="5539E699"/>
    <w:rsid w:val="555BA611"/>
    <w:rsid w:val="593CBAAC"/>
    <w:rsid w:val="59CFF34D"/>
    <w:rsid w:val="5A616800"/>
    <w:rsid w:val="5BE42774"/>
    <w:rsid w:val="5E5D54BC"/>
    <w:rsid w:val="61D98689"/>
    <w:rsid w:val="640AC99C"/>
    <w:rsid w:val="65190B28"/>
    <w:rsid w:val="651DEBAD"/>
    <w:rsid w:val="6899DBE8"/>
    <w:rsid w:val="6DD27E07"/>
    <w:rsid w:val="710CE5C6"/>
    <w:rsid w:val="713068DD"/>
    <w:rsid w:val="7D3925C8"/>
    <w:rsid w:val="7FB46A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0F30E5B"/>
  <w15:docId w15:val="{7FF9A711-0DCF-45E7-A036-E795E9BAC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47D4"/>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C047D4"/>
    <w:rPr>
      <w:color w:val="0563C1"/>
      <w:u w:val="single"/>
    </w:rPr>
  </w:style>
  <w:style w:type="paragraph" w:styleId="a4">
    <w:name w:val="List Paragraph"/>
    <w:basedOn w:val="a"/>
    <w:uiPriority w:val="34"/>
    <w:qFormat/>
    <w:rsid w:val="006567DB"/>
    <w:pPr>
      <w:ind w:leftChars="400" w:left="840"/>
    </w:pPr>
  </w:style>
  <w:style w:type="paragraph" w:styleId="a5">
    <w:name w:val="header"/>
    <w:basedOn w:val="a"/>
    <w:link w:val="a6"/>
    <w:uiPriority w:val="99"/>
    <w:unhideWhenUsed/>
    <w:rsid w:val="00A151E3"/>
    <w:pPr>
      <w:tabs>
        <w:tab w:val="center" w:pos="4252"/>
        <w:tab w:val="right" w:pos="8504"/>
      </w:tabs>
      <w:snapToGrid w:val="0"/>
    </w:pPr>
  </w:style>
  <w:style w:type="character" w:customStyle="1" w:styleId="a6">
    <w:name w:val="ヘッダー (文字)"/>
    <w:basedOn w:val="a0"/>
    <w:link w:val="a5"/>
    <w:uiPriority w:val="99"/>
    <w:rsid w:val="00A151E3"/>
    <w:rPr>
      <w:rFonts w:ascii="Century" w:eastAsia="ＭＳ 明朝" w:hAnsi="Century" w:cs="Times New Roman"/>
    </w:rPr>
  </w:style>
  <w:style w:type="paragraph" w:styleId="a7">
    <w:name w:val="footer"/>
    <w:basedOn w:val="a"/>
    <w:link w:val="a8"/>
    <w:uiPriority w:val="99"/>
    <w:unhideWhenUsed/>
    <w:rsid w:val="00A151E3"/>
    <w:pPr>
      <w:tabs>
        <w:tab w:val="center" w:pos="4252"/>
        <w:tab w:val="right" w:pos="8504"/>
      </w:tabs>
      <w:snapToGrid w:val="0"/>
    </w:pPr>
  </w:style>
  <w:style w:type="character" w:customStyle="1" w:styleId="a8">
    <w:name w:val="フッター (文字)"/>
    <w:basedOn w:val="a0"/>
    <w:link w:val="a7"/>
    <w:uiPriority w:val="99"/>
    <w:rsid w:val="00A151E3"/>
    <w:rPr>
      <w:rFonts w:ascii="Century" w:eastAsia="ＭＳ 明朝" w:hAnsi="Century" w:cs="Times New Roman"/>
    </w:rPr>
  </w:style>
  <w:style w:type="table" w:styleId="a9">
    <w:name w:val="Table Grid"/>
    <w:basedOn w:val="a1"/>
    <w:uiPriority w:val="39"/>
    <w:rsid w:val="006E3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AC634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C6347"/>
    <w:rPr>
      <w:rFonts w:asciiTheme="majorHAnsi" w:eastAsiaTheme="majorEastAsia" w:hAnsiTheme="majorHAnsi" w:cstheme="majorBidi"/>
      <w:sz w:val="18"/>
      <w:szCs w:val="18"/>
    </w:rPr>
  </w:style>
  <w:style w:type="paragraph" w:styleId="ac">
    <w:name w:val="Revision"/>
    <w:hidden/>
    <w:uiPriority w:val="99"/>
    <w:semiHidden/>
    <w:rsid w:val="001A524F"/>
    <w:rPr>
      <w:rFonts w:ascii="Century" w:eastAsia="ＭＳ 明朝" w:hAnsi="Century" w:cs="Times New Roman"/>
    </w:rPr>
  </w:style>
  <w:style w:type="character" w:styleId="ad">
    <w:name w:val="annotation reference"/>
    <w:basedOn w:val="a0"/>
    <w:uiPriority w:val="99"/>
    <w:semiHidden/>
    <w:unhideWhenUsed/>
    <w:rsid w:val="000D4011"/>
    <w:rPr>
      <w:sz w:val="18"/>
      <w:szCs w:val="18"/>
    </w:rPr>
  </w:style>
  <w:style w:type="paragraph" w:styleId="ae">
    <w:name w:val="annotation text"/>
    <w:basedOn w:val="a"/>
    <w:link w:val="af"/>
    <w:uiPriority w:val="99"/>
    <w:unhideWhenUsed/>
    <w:rsid w:val="000D4011"/>
    <w:pPr>
      <w:jc w:val="left"/>
    </w:pPr>
  </w:style>
  <w:style w:type="character" w:customStyle="1" w:styleId="af">
    <w:name w:val="コメント文字列 (文字)"/>
    <w:basedOn w:val="a0"/>
    <w:link w:val="ae"/>
    <w:uiPriority w:val="99"/>
    <w:rsid w:val="000D4011"/>
    <w:rPr>
      <w:rFonts w:ascii="Century" w:eastAsia="ＭＳ 明朝" w:hAnsi="Century" w:cs="Times New Roman"/>
    </w:rPr>
  </w:style>
  <w:style w:type="paragraph" w:styleId="af0">
    <w:name w:val="annotation subject"/>
    <w:basedOn w:val="ae"/>
    <w:next w:val="ae"/>
    <w:link w:val="af1"/>
    <w:uiPriority w:val="99"/>
    <w:semiHidden/>
    <w:unhideWhenUsed/>
    <w:rsid w:val="000D4011"/>
    <w:rPr>
      <w:b/>
      <w:bCs/>
    </w:rPr>
  </w:style>
  <w:style w:type="character" w:customStyle="1" w:styleId="af1">
    <w:name w:val="コメント内容 (文字)"/>
    <w:basedOn w:val="af"/>
    <w:link w:val="af0"/>
    <w:uiPriority w:val="99"/>
    <w:semiHidden/>
    <w:rsid w:val="000D4011"/>
    <w:rPr>
      <w:rFonts w:ascii="Century" w:eastAsia="ＭＳ 明朝" w:hAnsi="Century" w:cs="Times New Roman"/>
      <w:b/>
      <w:bCs/>
    </w:rPr>
  </w:style>
  <w:style w:type="character" w:customStyle="1" w:styleId="1">
    <w:name w:val="未解決のメンション1"/>
    <w:basedOn w:val="a0"/>
    <w:uiPriority w:val="99"/>
    <w:rsid w:val="00C002EB"/>
    <w:rPr>
      <w:color w:val="605E5C"/>
      <w:shd w:val="clear" w:color="auto" w:fill="E1DFDD"/>
    </w:rPr>
  </w:style>
  <w:style w:type="character" w:styleId="af2">
    <w:name w:val="FollowedHyperlink"/>
    <w:basedOn w:val="a0"/>
    <w:uiPriority w:val="99"/>
    <w:semiHidden/>
    <w:unhideWhenUsed/>
    <w:rsid w:val="000C300B"/>
    <w:rPr>
      <w:color w:val="954F72" w:themeColor="followedHyperlink"/>
      <w:u w:val="single"/>
    </w:rPr>
  </w:style>
  <w:style w:type="paragraph" w:customStyle="1" w:styleId="Normal0">
    <w:name w:val="Normal0"/>
    <w:qFormat/>
    <w:rsid w:val="00B36CE1"/>
    <w:pPr>
      <w:widowControl w:val="0"/>
      <w:jc w:val="both"/>
    </w:pPr>
    <w:rPr>
      <w:rFonts w:ascii="Century" w:eastAsia="ＭＳ 明朝" w:hAnsi="Century"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33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stage.jst.go.jp/static/pages/ForPublishers/TAB2/-char/ja" TargetMode="External"/><Relationship Id="rId18" Type="http://schemas.openxmlformats.org/officeDocument/2006/relationships/hyperlink" Target="https://www.jaast.jp/new/jou1/kenkyu/others/ReviewFlow_J_202404.pdf" TargetMode="External"/><Relationship Id="rId3" Type="http://schemas.openxmlformats.org/officeDocument/2006/relationships/customXml" Target="../customXml/item3.xml"/><Relationship Id="rId21" Type="http://schemas.openxmlformats.org/officeDocument/2006/relationships/hyperlink" Target="https://www.jstage.jst.go.jp/browse/jar/-char/ja" TargetMode="External"/><Relationship Id="rId7" Type="http://schemas.openxmlformats.org/officeDocument/2006/relationships/settings" Target="settings.xml"/><Relationship Id="rId12" Type="http://schemas.openxmlformats.org/officeDocument/2006/relationships/hyperlink" Target="https://www.jstage.jst.go.jp/static/files/ja/UM-01-004_sousa(henshu)_append5.pdf" TargetMode="External"/><Relationship Id="rId17" Type="http://schemas.openxmlformats.org/officeDocument/2006/relationships/hyperlink" Target="https://jaast.jp/?page_id=468" TargetMode="External"/><Relationship Id="rId2" Type="http://schemas.openxmlformats.org/officeDocument/2006/relationships/customXml" Target="../customXml/item2.xml"/><Relationship Id="rId16" Type="http://schemas.openxmlformats.org/officeDocument/2006/relationships/hyperlink" Target="mailto:jaast-edit@je.bunken.co.jp" TargetMode="External"/><Relationship Id="rId20" Type="http://schemas.openxmlformats.org/officeDocument/2006/relationships/hyperlink" Target="https://www.jstage.jst.go.jp/browse/jar/-char/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aast.jp/?page_id=468" TargetMode="External"/><Relationship Id="rId5" Type="http://schemas.openxmlformats.org/officeDocument/2006/relationships/numbering" Target="numbering.xml"/><Relationship Id="rId15" Type="http://schemas.openxmlformats.org/officeDocument/2006/relationships/hyperlink" Target="https://jaast.jp/?page_id=468"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jstage.jst.go.jp/browse/jar/-char/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ap-jp.org/jaast/journal" TargetMode="Externa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14D5342683AC9488E800F2A80748DB3" ma:contentTypeVersion="5" ma:contentTypeDescription="新しいドキュメントを作成します。" ma:contentTypeScope="" ma:versionID="e4071e25e115e3df85e3a997dc81a43d">
  <xsd:schema xmlns:xsd="http://www.w3.org/2001/XMLSchema" xmlns:xs="http://www.w3.org/2001/XMLSchema" xmlns:p="http://schemas.microsoft.com/office/2006/metadata/properties" xmlns:ns2="cef4ec3d-670f-458f-a121-6f6b9018f821" xmlns:ns3="afcea96e-2330-4b16-ae99-2764f6fa0e5d" targetNamespace="http://schemas.microsoft.com/office/2006/metadata/properties" ma:root="true" ma:fieldsID="3929b0f603a0ef5423bfe6b12a182103" ns2:_="" ns3:_="">
    <xsd:import namespace="cef4ec3d-670f-458f-a121-6f6b9018f821"/>
    <xsd:import namespace="afcea96e-2330-4b16-ae99-2764f6fa0e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f4ec3d-670f-458f-a121-6f6b9018f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cea96e-2330-4b16-ae99-2764f6fa0e5d"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A07222-6E5B-44C8-9FCD-7E675CA38A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FFBC18-A2AC-4710-8838-A73560F901D9}">
  <ds:schemaRefs>
    <ds:schemaRef ds:uri="http://schemas.openxmlformats.org/officeDocument/2006/bibliography"/>
  </ds:schemaRefs>
</ds:datastoreItem>
</file>

<file path=customXml/itemProps3.xml><?xml version="1.0" encoding="utf-8"?>
<ds:datastoreItem xmlns:ds="http://schemas.openxmlformats.org/officeDocument/2006/customXml" ds:itemID="{7E7E11E2-4AF2-462E-BC9B-784A3048E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f4ec3d-670f-458f-a121-6f6b9018f821"/>
    <ds:schemaRef ds:uri="afcea96e-2330-4b16-ae99-2764f6fa0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CF4CFE-5FCD-4D90-A99B-A2155953C3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1185</Words>
  <Characters>6760</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編集事務局</dc:creator>
  <cp:lastModifiedBy>Mizuo Kajino</cp:lastModifiedBy>
  <cp:revision>10</cp:revision>
  <cp:lastPrinted>2021-05-31T06:13:00Z</cp:lastPrinted>
  <dcterms:created xsi:type="dcterms:W3CDTF">2026-04-23T00:29:00Z</dcterms:created>
  <dcterms:modified xsi:type="dcterms:W3CDTF">2026-06-03T02:00:00Z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0x010100114D5342683AC9488E800F2A80748DB3</vt:lpwstr>
  </property>
</Properties>
</file>